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3B944" w14:textId="048567B2" w:rsidR="004165DC" w:rsidRPr="0096113A" w:rsidRDefault="0096113A" w:rsidP="0096113A">
      <w:pPr>
        <w:jc w:val="center"/>
        <w:rPr>
          <w:rFonts w:asciiTheme="majorHAnsi" w:hAnsiTheme="majorHAnsi" w:cstheme="majorHAnsi"/>
          <w:b/>
          <w:bCs/>
        </w:rPr>
      </w:pPr>
      <w:bookmarkStart w:id="0" w:name="_GoBack"/>
      <w:bookmarkEnd w:id="0"/>
      <w:r w:rsidRPr="0096113A">
        <w:rPr>
          <w:rFonts w:asciiTheme="majorHAnsi" w:hAnsiTheme="majorHAnsi" w:cstheme="majorHAnsi"/>
          <w:b/>
          <w:bCs/>
        </w:rPr>
        <w:t xml:space="preserve">Approaching the Long Essay Question </w:t>
      </w:r>
    </w:p>
    <w:p w14:paraId="0CE7CD9E" w14:textId="7233D11A" w:rsidR="0096113A" w:rsidRDefault="0096113A" w:rsidP="0096113A">
      <w:pPr>
        <w:jc w:val="center"/>
        <w:rPr>
          <w:rFonts w:asciiTheme="majorHAnsi" w:hAnsiTheme="majorHAnsi" w:cstheme="majorHAnsi"/>
        </w:rPr>
      </w:pPr>
    </w:p>
    <w:p w14:paraId="223FB99F" w14:textId="0E8801E3" w:rsidR="0096113A" w:rsidRDefault="00DC1FB0" w:rsidP="0096113A">
      <w:pPr>
        <w:rPr>
          <w:rFonts w:asciiTheme="majorHAnsi" w:hAnsiTheme="majorHAnsi" w:cstheme="majorHAnsi"/>
        </w:rPr>
      </w:pPr>
      <w:r>
        <w:rPr>
          <w:rFonts w:asciiTheme="majorHAnsi" w:hAnsiTheme="majorHAnsi" w:cstheme="majorHAnsi"/>
        </w:rPr>
        <w:t>After 2015, the APUSH exam became more focused on students ability to defend a historical argument.  Over the years, College Board has created more user-friendly prompts and rubrics, but what they haven’t changed is the requirement of both t</w:t>
      </w:r>
      <w:r w:rsidR="0096113A">
        <w:rPr>
          <w:rFonts w:asciiTheme="majorHAnsi" w:hAnsiTheme="majorHAnsi" w:cstheme="majorHAnsi"/>
        </w:rPr>
        <w:t>he long essay question (LEQ) and the Document Based Question (DBQ)</w:t>
      </w:r>
      <w:r>
        <w:rPr>
          <w:rFonts w:asciiTheme="majorHAnsi" w:hAnsiTheme="majorHAnsi" w:cstheme="majorHAnsi"/>
        </w:rPr>
        <w:t>.  Both essays</w:t>
      </w:r>
      <w:r w:rsidR="0096113A">
        <w:rPr>
          <w:rFonts w:asciiTheme="majorHAnsi" w:hAnsiTheme="majorHAnsi" w:cstheme="majorHAnsi"/>
        </w:rPr>
        <w:t xml:space="preserve"> are similar in the fact that they are argumentative essays.  </w:t>
      </w:r>
      <w:r>
        <w:rPr>
          <w:rFonts w:asciiTheme="majorHAnsi" w:hAnsiTheme="majorHAnsi" w:cstheme="majorHAnsi"/>
        </w:rPr>
        <w:t>These essays are not judged on your perfect grammar or structure, but instead are more focused on the fact that you take a stand and defend it with evidence that is both SPECIFIC (proper nouns) &amp; RELEVANT (needed information about the topic not just a random fact!)!</w:t>
      </w:r>
    </w:p>
    <w:p w14:paraId="5B2D3461" w14:textId="77777777" w:rsidR="0096113A" w:rsidRDefault="0096113A" w:rsidP="0096113A">
      <w:pPr>
        <w:rPr>
          <w:rFonts w:asciiTheme="majorHAnsi" w:hAnsiTheme="majorHAnsi" w:cstheme="majorHAnsi"/>
        </w:rPr>
      </w:pPr>
    </w:p>
    <w:p w14:paraId="02C5080E" w14:textId="23CE5D59" w:rsidR="00DC1FB0" w:rsidRDefault="0096113A" w:rsidP="0096113A">
      <w:pPr>
        <w:rPr>
          <w:rFonts w:asciiTheme="majorHAnsi" w:hAnsiTheme="majorHAnsi" w:cstheme="majorHAnsi"/>
        </w:rPr>
      </w:pPr>
      <w:r>
        <w:rPr>
          <w:rFonts w:asciiTheme="majorHAnsi" w:hAnsiTheme="majorHAnsi" w:cstheme="majorHAnsi"/>
        </w:rPr>
        <w:t>With today’s activity, I am asking you to take on the preparation for this type of essay on your own.  What I am looking for is not that you write the full essay, but instead that you plan out the essay and explain your rational as to how you would approach planning the LEQ</w:t>
      </w:r>
      <w:r w:rsidR="00DC1FB0">
        <w:rPr>
          <w:rFonts w:asciiTheme="majorHAnsi" w:hAnsiTheme="majorHAnsi" w:cstheme="majorHAnsi"/>
        </w:rPr>
        <w:t xml:space="preserve">.  Before I teach you anything about this style of essay, I want to know what kinds of skills and tactics you already use, so that I do not ruin what you may already be doing correctly.  The only wrong answer on this assignment is if you don’t complete it! </w:t>
      </w:r>
    </w:p>
    <w:p w14:paraId="3DE1646D" w14:textId="77777777" w:rsidR="00DC1FB0" w:rsidRDefault="00DC1FB0" w:rsidP="0096113A">
      <w:pPr>
        <w:rPr>
          <w:rFonts w:asciiTheme="majorHAnsi" w:hAnsiTheme="majorHAnsi" w:cstheme="majorHAnsi"/>
        </w:rPr>
      </w:pPr>
    </w:p>
    <w:p w14:paraId="48E9C948" w14:textId="5139908B" w:rsidR="0096113A" w:rsidRDefault="0096113A" w:rsidP="00DC1FB0">
      <w:pPr>
        <w:jc w:val="center"/>
        <w:rPr>
          <w:rFonts w:asciiTheme="majorHAnsi" w:hAnsiTheme="majorHAnsi" w:cstheme="majorHAnsi"/>
        </w:rPr>
      </w:pPr>
      <w:r w:rsidRPr="0096113A">
        <w:rPr>
          <w:rFonts w:asciiTheme="majorHAnsi" w:hAnsiTheme="majorHAnsi" w:cstheme="majorHAnsi"/>
          <w:b/>
          <w:bCs/>
          <w:i/>
          <w:iCs/>
          <w:u w:val="single"/>
        </w:rPr>
        <w:t>Before you begin anything</w:t>
      </w:r>
      <w:r w:rsidR="00DC1FB0">
        <w:rPr>
          <w:rFonts w:asciiTheme="majorHAnsi" w:hAnsiTheme="majorHAnsi" w:cstheme="majorHAnsi"/>
          <w:b/>
          <w:bCs/>
          <w:i/>
          <w:iCs/>
          <w:u w:val="single"/>
        </w:rPr>
        <w:t xml:space="preserve"> today</w:t>
      </w:r>
      <w:r w:rsidRPr="0096113A">
        <w:rPr>
          <w:rFonts w:asciiTheme="majorHAnsi" w:hAnsiTheme="majorHAnsi" w:cstheme="majorHAnsi"/>
          <w:b/>
          <w:bCs/>
          <w:i/>
          <w:iCs/>
          <w:u w:val="single"/>
        </w:rPr>
        <w:t>, first read the prompt and rubric!</w:t>
      </w:r>
    </w:p>
    <w:p w14:paraId="1C153360" w14:textId="77777777" w:rsidR="0096113A" w:rsidRPr="0096113A" w:rsidRDefault="0096113A" w:rsidP="0096113A">
      <w:pPr>
        <w:rPr>
          <w:rFonts w:asciiTheme="majorHAnsi" w:hAnsiTheme="majorHAnsi" w:cstheme="majorHAnsi"/>
        </w:rPr>
      </w:pPr>
    </w:p>
    <w:p w14:paraId="148741CF" w14:textId="596B11DD" w:rsidR="0096113A" w:rsidRPr="0096113A" w:rsidRDefault="0096113A" w:rsidP="0096113A">
      <w:pPr>
        <w:rPr>
          <w:rFonts w:asciiTheme="majorHAnsi" w:eastAsia="Times New Roman" w:hAnsiTheme="majorHAnsi" w:cstheme="majorHAnsi"/>
          <w:b/>
          <w:bCs/>
        </w:rPr>
      </w:pPr>
      <w:r w:rsidRPr="0096113A">
        <w:rPr>
          <w:rFonts w:asciiTheme="majorHAnsi" w:eastAsia="Times New Roman" w:hAnsiTheme="majorHAnsi" w:cstheme="majorHAnsi"/>
          <w:b/>
          <w:bCs/>
        </w:rPr>
        <w:t xml:space="preserve">Prompt: Evaluate the extent to which the Seven Years’ War (French and Indian War, 1754–1763) marked a turning point in American relations with Great Britain, analyzing what changed and what stayed the same from the period before the war to the period after it. </w:t>
      </w:r>
    </w:p>
    <w:p w14:paraId="7B993395" w14:textId="3F5CD556" w:rsidR="0096113A" w:rsidRDefault="0096113A" w:rsidP="0096113A">
      <w:pPr>
        <w:rPr>
          <w:rFonts w:asciiTheme="majorHAnsi" w:eastAsia="Times New Roman" w:hAnsiTheme="majorHAnsi" w:cstheme="majorHAnsi"/>
        </w:rPr>
      </w:pPr>
    </w:p>
    <w:p w14:paraId="677127F8" w14:textId="65D4286B" w:rsidR="0096113A" w:rsidRPr="0096113A" w:rsidRDefault="0096113A" w:rsidP="0096113A">
      <w:pPr>
        <w:ind w:right="162"/>
        <w:jc w:val="center"/>
        <w:rPr>
          <w:rFonts w:asciiTheme="majorHAnsi" w:eastAsia="Times New Roman" w:hAnsiTheme="majorHAnsi" w:cstheme="majorHAnsi"/>
          <w:b/>
          <w:bCs/>
        </w:rPr>
      </w:pPr>
      <w:r w:rsidRPr="0096113A">
        <w:rPr>
          <w:rFonts w:asciiTheme="majorHAnsi" w:eastAsia="Times New Roman" w:hAnsiTheme="majorHAnsi" w:cstheme="majorHAnsi"/>
          <w:b/>
          <w:bCs/>
        </w:rPr>
        <w:t>LEQ Rubric:</w:t>
      </w:r>
    </w:p>
    <w:p w14:paraId="5EE2FA1B" w14:textId="77777777" w:rsidR="0096113A" w:rsidRPr="00DC1FB0" w:rsidRDefault="0096113A" w:rsidP="0096113A">
      <w:pPr>
        <w:ind w:right="162"/>
        <w:rPr>
          <w:rFonts w:asciiTheme="majorHAnsi" w:hAnsiTheme="majorHAnsi" w:cstheme="majorHAnsi"/>
          <w:b/>
          <w:sz w:val="20"/>
          <w:szCs w:val="20"/>
        </w:rPr>
      </w:pPr>
      <w:r w:rsidRPr="00DC1FB0">
        <w:rPr>
          <w:rFonts w:asciiTheme="majorHAnsi" w:hAnsiTheme="majorHAnsi" w:cstheme="majorHAnsi"/>
          <w:b/>
          <w:w w:val="105"/>
          <w:sz w:val="20"/>
          <w:szCs w:val="20"/>
        </w:rPr>
        <w:t>CONTEXTUALIZATION</w:t>
      </w:r>
    </w:p>
    <w:p w14:paraId="44A1C5A9" w14:textId="73DD2E40" w:rsidR="0096113A" w:rsidRPr="00DC1FB0" w:rsidRDefault="0096113A" w:rsidP="0096113A">
      <w:pPr>
        <w:tabs>
          <w:tab w:val="left" w:pos="360"/>
        </w:tabs>
        <w:ind w:left="180" w:right="162"/>
        <w:rPr>
          <w:rFonts w:asciiTheme="majorHAnsi" w:hAnsiTheme="majorHAnsi" w:cstheme="majorHAnsi"/>
          <w:b/>
          <w:sz w:val="20"/>
          <w:szCs w:val="20"/>
        </w:rPr>
      </w:pPr>
      <w:r w:rsidRPr="00DC1FB0">
        <w:rPr>
          <w:rFonts w:asciiTheme="majorHAnsi" w:hAnsiTheme="majorHAnsi" w:cstheme="majorHAnsi"/>
          <w:b/>
          <w:sz w:val="20"/>
          <w:szCs w:val="20"/>
        </w:rPr>
        <w:t>Describes a broader historical context relevant to the prompt.</w:t>
      </w:r>
    </w:p>
    <w:p w14:paraId="6DACA5C3" w14:textId="729BB57F" w:rsidR="0096113A" w:rsidRPr="00DC1FB0" w:rsidRDefault="0096113A" w:rsidP="001C5C80">
      <w:pPr>
        <w:tabs>
          <w:tab w:val="left" w:pos="360"/>
        </w:tabs>
        <w:spacing w:line="247" w:lineRule="auto"/>
        <w:ind w:left="180" w:right="162"/>
        <w:rPr>
          <w:rFonts w:asciiTheme="majorHAnsi" w:hAnsiTheme="majorHAnsi" w:cstheme="majorHAnsi"/>
          <w:i/>
          <w:sz w:val="20"/>
          <w:szCs w:val="20"/>
        </w:rPr>
      </w:pPr>
      <w:r w:rsidRPr="00DC1FB0">
        <w:rPr>
          <w:rFonts w:asciiTheme="majorHAnsi" w:hAnsiTheme="majorHAnsi" w:cstheme="majorHAnsi"/>
          <w:i/>
          <w:sz w:val="20"/>
          <w:szCs w:val="20"/>
        </w:rPr>
        <w:t>To earn this point, the response must relate the topic of the prompt to broader historical events, developments, or processes that occur before, during, or continue after the time frame of the question. This point is not awarded for merely a phrase or a reference.</w:t>
      </w:r>
    </w:p>
    <w:p w14:paraId="136017C3" w14:textId="77777777" w:rsidR="0096113A" w:rsidRPr="00DC1FB0" w:rsidRDefault="0096113A" w:rsidP="0096113A">
      <w:pPr>
        <w:ind w:left="950" w:right="162" w:hanging="950"/>
        <w:rPr>
          <w:rFonts w:asciiTheme="majorHAnsi" w:hAnsiTheme="majorHAnsi" w:cstheme="majorHAnsi"/>
          <w:b/>
          <w:sz w:val="20"/>
          <w:szCs w:val="20"/>
        </w:rPr>
      </w:pPr>
      <w:r w:rsidRPr="00DC1FB0">
        <w:rPr>
          <w:rFonts w:asciiTheme="majorHAnsi" w:hAnsiTheme="majorHAnsi" w:cstheme="majorHAnsi"/>
          <w:b/>
          <w:w w:val="105"/>
          <w:sz w:val="20"/>
          <w:szCs w:val="20"/>
        </w:rPr>
        <w:t>THESIS / CLAIM</w:t>
      </w:r>
    </w:p>
    <w:p w14:paraId="687C594C" w14:textId="7EF6F29B" w:rsidR="0096113A" w:rsidRPr="00DC1FB0" w:rsidRDefault="0096113A" w:rsidP="0096113A">
      <w:pPr>
        <w:tabs>
          <w:tab w:val="left" w:pos="360"/>
        </w:tabs>
        <w:ind w:left="180" w:right="162"/>
        <w:rPr>
          <w:rFonts w:asciiTheme="majorHAnsi" w:hAnsiTheme="majorHAnsi" w:cstheme="majorHAnsi"/>
          <w:b/>
          <w:sz w:val="20"/>
          <w:szCs w:val="20"/>
        </w:rPr>
      </w:pPr>
      <w:r w:rsidRPr="00DC1FB0">
        <w:rPr>
          <w:rFonts w:asciiTheme="majorHAnsi" w:hAnsiTheme="majorHAnsi" w:cstheme="majorHAnsi"/>
          <w:b/>
          <w:sz w:val="20"/>
          <w:szCs w:val="20"/>
        </w:rPr>
        <w:t>Responds to the prompt with a historically defensible thesis/claim</w:t>
      </w:r>
    </w:p>
    <w:p w14:paraId="057AA110" w14:textId="77777777" w:rsidR="0096113A" w:rsidRPr="00DC1FB0" w:rsidRDefault="0096113A" w:rsidP="0096113A">
      <w:pPr>
        <w:tabs>
          <w:tab w:val="left" w:pos="360"/>
        </w:tabs>
        <w:ind w:left="180" w:right="162"/>
        <w:rPr>
          <w:rFonts w:asciiTheme="majorHAnsi" w:hAnsiTheme="majorHAnsi" w:cstheme="majorHAnsi"/>
          <w:b/>
          <w:sz w:val="20"/>
          <w:szCs w:val="20"/>
        </w:rPr>
      </w:pPr>
      <w:r w:rsidRPr="00DC1FB0">
        <w:rPr>
          <w:rFonts w:asciiTheme="majorHAnsi" w:hAnsiTheme="majorHAnsi" w:cstheme="majorHAnsi"/>
          <w:b/>
          <w:sz w:val="20"/>
          <w:szCs w:val="20"/>
        </w:rPr>
        <w:t>that establishes a line of reasoning.</w:t>
      </w:r>
    </w:p>
    <w:p w14:paraId="23A018D9" w14:textId="5A8EB51B" w:rsidR="0096113A" w:rsidRPr="00DC1FB0" w:rsidRDefault="0096113A" w:rsidP="001C5C80">
      <w:pPr>
        <w:tabs>
          <w:tab w:val="left" w:pos="360"/>
        </w:tabs>
        <w:spacing w:line="244" w:lineRule="auto"/>
        <w:ind w:left="180" w:right="162"/>
        <w:rPr>
          <w:rFonts w:asciiTheme="majorHAnsi" w:hAnsiTheme="majorHAnsi" w:cstheme="majorHAnsi"/>
          <w:b/>
          <w:i/>
          <w:sz w:val="20"/>
          <w:szCs w:val="20"/>
        </w:rPr>
      </w:pPr>
      <w:r w:rsidRPr="00DC1FB0">
        <w:rPr>
          <w:rFonts w:asciiTheme="majorHAnsi" w:hAnsiTheme="majorHAnsi" w:cstheme="majorHAnsi"/>
          <w:i/>
          <w:sz w:val="20"/>
          <w:szCs w:val="20"/>
        </w:rPr>
        <w:t xml:space="preserve">To earn this point, the thesis must make a claim that responds to the prompt, rather than merely restating or rephrasing the prompt. </w:t>
      </w:r>
      <w:r w:rsidRPr="00DC1FB0">
        <w:rPr>
          <w:rFonts w:asciiTheme="majorHAnsi" w:hAnsiTheme="majorHAnsi" w:cstheme="majorHAnsi"/>
          <w:b/>
          <w:i/>
          <w:sz w:val="20"/>
          <w:szCs w:val="20"/>
        </w:rPr>
        <w:t>The thesis must consist of one or more sentences located in one place, either in the introduction or the conclusion.</w:t>
      </w:r>
    </w:p>
    <w:p w14:paraId="4FE60763" w14:textId="77777777" w:rsidR="0096113A" w:rsidRPr="00DC1FB0" w:rsidRDefault="0096113A" w:rsidP="0096113A">
      <w:pPr>
        <w:ind w:left="900" w:right="162" w:hanging="950"/>
        <w:rPr>
          <w:rFonts w:asciiTheme="majorHAnsi" w:hAnsiTheme="majorHAnsi" w:cstheme="majorHAnsi"/>
          <w:i/>
          <w:sz w:val="20"/>
          <w:szCs w:val="20"/>
        </w:rPr>
      </w:pPr>
      <w:r w:rsidRPr="00DC1FB0">
        <w:rPr>
          <w:rFonts w:asciiTheme="majorHAnsi" w:hAnsiTheme="majorHAnsi" w:cstheme="majorHAnsi"/>
          <w:b/>
          <w:w w:val="105"/>
          <w:sz w:val="20"/>
          <w:szCs w:val="20"/>
        </w:rPr>
        <w:t xml:space="preserve">EVIDENCE &amp; SUPPORT FOR ARGUMENT </w:t>
      </w:r>
      <w:r w:rsidRPr="00DC1FB0">
        <w:rPr>
          <w:rFonts w:asciiTheme="majorHAnsi" w:hAnsiTheme="majorHAnsi" w:cstheme="majorHAnsi"/>
          <w:i/>
          <w:w w:val="105"/>
          <w:sz w:val="20"/>
          <w:szCs w:val="20"/>
        </w:rPr>
        <w:t>(Must Earn 1 to Earn 2)</w:t>
      </w:r>
    </w:p>
    <w:p w14:paraId="46B6308A" w14:textId="62C629D4" w:rsidR="0096113A" w:rsidRPr="00DC1FB0" w:rsidRDefault="0096113A" w:rsidP="0096113A">
      <w:pPr>
        <w:pStyle w:val="ListParagraph"/>
        <w:numPr>
          <w:ilvl w:val="0"/>
          <w:numId w:val="2"/>
        </w:numPr>
        <w:tabs>
          <w:tab w:val="left" w:pos="360"/>
        </w:tabs>
        <w:spacing w:line="242" w:lineRule="auto"/>
        <w:ind w:left="180" w:right="162" w:firstLine="0"/>
        <w:rPr>
          <w:rFonts w:asciiTheme="majorHAnsi" w:hAnsiTheme="majorHAnsi" w:cstheme="majorHAnsi"/>
          <w:b/>
          <w:sz w:val="20"/>
          <w:szCs w:val="20"/>
        </w:rPr>
      </w:pPr>
      <w:r w:rsidRPr="00DC1FB0">
        <w:rPr>
          <w:rFonts w:asciiTheme="majorHAnsi" w:hAnsiTheme="majorHAnsi" w:cstheme="majorHAnsi"/>
          <w:b/>
          <w:sz w:val="20"/>
          <w:szCs w:val="20"/>
        </w:rPr>
        <w:t xml:space="preserve">Provides SPECIFIC EXAMPLES of evidence </w:t>
      </w:r>
      <w:r w:rsidRPr="00DC1FB0">
        <w:rPr>
          <w:rFonts w:asciiTheme="majorHAnsi" w:hAnsiTheme="majorHAnsi" w:cstheme="majorHAnsi"/>
          <w:b/>
          <w:sz w:val="20"/>
          <w:szCs w:val="20"/>
          <w:u w:val="single"/>
        </w:rPr>
        <w:t>relevant</w:t>
      </w:r>
      <w:r w:rsidRPr="00DC1FB0">
        <w:rPr>
          <w:rFonts w:asciiTheme="majorHAnsi" w:hAnsiTheme="majorHAnsi" w:cstheme="majorHAnsi"/>
          <w:b/>
          <w:sz w:val="20"/>
          <w:szCs w:val="20"/>
        </w:rPr>
        <w:t xml:space="preserve"> to the topic of the</w:t>
      </w:r>
      <w:r w:rsidRPr="00DC1FB0">
        <w:rPr>
          <w:rFonts w:asciiTheme="majorHAnsi" w:hAnsiTheme="majorHAnsi" w:cstheme="majorHAnsi"/>
          <w:b/>
          <w:spacing w:val="-2"/>
          <w:sz w:val="20"/>
          <w:szCs w:val="20"/>
        </w:rPr>
        <w:t xml:space="preserve"> </w:t>
      </w:r>
      <w:r w:rsidRPr="00DC1FB0">
        <w:rPr>
          <w:rFonts w:asciiTheme="majorHAnsi" w:hAnsiTheme="majorHAnsi" w:cstheme="majorHAnsi"/>
          <w:b/>
          <w:sz w:val="20"/>
          <w:szCs w:val="20"/>
        </w:rPr>
        <w:t>prompt.</w:t>
      </w:r>
    </w:p>
    <w:p w14:paraId="46562398" w14:textId="2FC6C346" w:rsidR="0096113A" w:rsidRPr="00DC1FB0" w:rsidRDefault="0096113A" w:rsidP="001C5C80">
      <w:pPr>
        <w:tabs>
          <w:tab w:val="left" w:pos="360"/>
        </w:tabs>
        <w:spacing w:line="266" w:lineRule="auto"/>
        <w:ind w:left="180" w:right="162"/>
        <w:rPr>
          <w:rFonts w:asciiTheme="majorHAnsi" w:hAnsiTheme="majorHAnsi" w:cstheme="majorHAnsi"/>
          <w:i/>
          <w:sz w:val="20"/>
          <w:szCs w:val="20"/>
        </w:rPr>
      </w:pPr>
      <w:r w:rsidRPr="00DC1FB0">
        <w:rPr>
          <w:rFonts w:asciiTheme="majorHAnsi" w:hAnsiTheme="majorHAnsi" w:cstheme="majorHAnsi"/>
          <w:i/>
          <w:sz w:val="20"/>
          <w:szCs w:val="20"/>
        </w:rPr>
        <w:t xml:space="preserve">To earn one point, the response must identify </w:t>
      </w:r>
      <w:r w:rsidRPr="00DC1FB0">
        <w:rPr>
          <w:rFonts w:asciiTheme="majorHAnsi" w:hAnsiTheme="majorHAnsi" w:cstheme="majorHAnsi"/>
          <w:b/>
          <w:i/>
          <w:sz w:val="20"/>
          <w:szCs w:val="20"/>
        </w:rPr>
        <w:t xml:space="preserve">two or more </w:t>
      </w:r>
      <w:r w:rsidRPr="00DC1FB0">
        <w:rPr>
          <w:rFonts w:asciiTheme="majorHAnsi" w:hAnsiTheme="majorHAnsi" w:cstheme="majorHAnsi"/>
          <w:i/>
          <w:sz w:val="20"/>
          <w:szCs w:val="20"/>
        </w:rPr>
        <w:t>specific historical examples of evidence relevant to the topic of the</w:t>
      </w:r>
      <w:r w:rsidRPr="00DC1FB0">
        <w:rPr>
          <w:rFonts w:asciiTheme="majorHAnsi" w:hAnsiTheme="majorHAnsi" w:cstheme="majorHAnsi"/>
          <w:i/>
          <w:spacing w:val="10"/>
          <w:sz w:val="20"/>
          <w:szCs w:val="20"/>
        </w:rPr>
        <w:t xml:space="preserve"> </w:t>
      </w:r>
      <w:r w:rsidRPr="00DC1FB0">
        <w:rPr>
          <w:rFonts w:asciiTheme="majorHAnsi" w:hAnsiTheme="majorHAnsi" w:cstheme="majorHAnsi"/>
          <w:i/>
          <w:sz w:val="20"/>
          <w:szCs w:val="20"/>
        </w:rPr>
        <w:t>prompt.</w:t>
      </w:r>
    </w:p>
    <w:p w14:paraId="71A065D8" w14:textId="673F9E3A" w:rsidR="0096113A" w:rsidRPr="00DC1FB0" w:rsidRDefault="0096113A" w:rsidP="0096113A">
      <w:pPr>
        <w:pStyle w:val="ListParagraph"/>
        <w:numPr>
          <w:ilvl w:val="0"/>
          <w:numId w:val="2"/>
        </w:numPr>
        <w:tabs>
          <w:tab w:val="left" w:pos="360"/>
        </w:tabs>
        <w:spacing w:line="242" w:lineRule="auto"/>
        <w:ind w:left="180" w:right="162" w:firstLine="0"/>
        <w:rPr>
          <w:rFonts w:asciiTheme="majorHAnsi" w:hAnsiTheme="majorHAnsi" w:cstheme="majorHAnsi"/>
          <w:b/>
          <w:sz w:val="20"/>
          <w:szCs w:val="20"/>
        </w:rPr>
      </w:pPr>
      <w:r w:rsidRPr="00DC1FB0">
        <w:rPr>
          <w:rFonts w:asciiTheme="majorHAnsi" w:hAnsiTheme="majorHAnsi" w:cstheme="majorHAnsi"/>
          <w:b/>
          <w:sz w:val="20"/>
          <w:szCs w:val="20"/>
        </w:rPr>
        <w:t>SUPPORTS AN ARGUMENT in response to the prompt using specific and relevant examples of</w:t>
      </w:r>
      <w:r w:rsidRPr="00DC1FB0">
        <w:rPr>
          <w:rFonts w:asciiTheme="majorHAnsi" w:hAnsiTheme="majorHAnsi" w:cstheme="majorHAnsi"/>
          <w:b/>
          <w:spacing w:val="5"/>
          <w:sz w:val="20"/>
          <w:szCs w:val="20"/>
        </w:rPr>
        <w:t xml:space="preserve"> </w:t>
      </w:r>
      <w:r w:rsidRPr="00DC1FB0">
        <w:rPr>
          <w:rFonts w:asciiTheme="majorHAnsi" w:hAnsiTheme="majorHAnsi" w:cstheme="majorHAnsi"/>
          <w:b/>
          <w:sz w:val="20"/>
          <w:szCs w:val="20"/>
        </w:rPr>
        <w:t>evidence.</w:t>
      </w:r>
    </w:p>
    <w:p w14:paraId="2E89DFAF" w14:textId="773E0E92" w:rsidR="0096113A" w:rsidRPr="00DC1FB0" w:rsidRDefault="0096113A" w:rsidP="001C5C80">
      <w:pPr>
        <w:tabs>
          <w:tab w:val="left" w:pos="360"/>
        </w:tabs>
        <w:spacing w:line="264" w:lineRule="auto"/>
        <w:ind w:left="180" w:right="162"/>
        <w:rPr>
          <w:rFonts w:asciiTheme="majorHAnsi" w:hAnsiTheme="majorHAnsi" w:cstheme="majorHAnsi"/>
          <w:i/>
          <w:sz w:val="20"/>
          <w:szCs w:val="20"/>
        </w:rPr>
      </w:pPr>
      <w:r w:rsidRPr="00DC1FB0">
        <w:rPr>
          <w:rFonts w:asciiTheme="majorHAnsi" w:hAnsiTheme="majorHAnsi" w:cstheme="majorHAnsi"/>
          <w:i/>
          <w:sz w:val="20"/>
          <w:szCs w:val="20"/>
        </w:rPr>
        <w:t>To earn two points the response must use specific historical evidence to support an argument in response to the prompt.</w:t>
      </w:r>
    </w:p>
    <w:p w14:paraId="7A5710F1" w14:textId="77777777" w:rsidR="0096113A" w:rsidRPr="00DC1FB0" w:rsidRDefault="0096113A" w:rsidP="0096113A">
      <w:pPr>
        <w:tabs>
          <w:tab w:val="left" w:pos="5899"/>
        </w:tabs>
        <w:ind w:left="950" w:right="162" w:hanging="950"/>
        <w:rPr>
          <w:rFonts w:asciiTheme="majorHAnsi" w:hAnsiTheme="majorHAnsi" w:cstheme="majorHAnsi"/>
          <w:i/>
          <w:sz w:val="20"/>
          <w:szCs w:val="20"/>
        </w:rPr>
      </w:pPr>
      <w:r w:rsidRPr="00DC1FB0">
        <w:rPr>
          <w:rFonts w:asciiTheme="majorHAnsi" w:hAnsiTheme="majorHAnsi" w:cstheme="majorHAnsi"/>
          <w:b/>
          <w:w w:val="105"/>
          <w:sz w:val="20"/>
          <w:szCs w:val="20"/>
        </w:rPr>
        <w:t>ANALYSIS</w:t>
      </w:r>
      <w:r w:rsidRPr="00DC1FB0">
        <w:rPr>
          <w:rFonts w:asciiTheme="majorHAnsi" w:hAnsiTheme="majorHAnsi" w:cstheme="majorHAnsi"/>
          <w:b/>
          <w:spacing w:val="-19"/>
          <w:w w:val="105"/>
          <w:sz w:val="20"/>
          <w:szCs w:val="20"/>
        </w:rPr>
        <w:t xml:space="preserve"> </w:t>
      </w:r>
      <w:r w:rsidRPr="00DC1FB0">
        <w:rPr>
          <w:rFonts w:asciiTheme="majorHAnsi" w:hAnsiTheme="majorHAnsi" w:cstheme="majorHAnsi"/>
          <w:b/>
          <w:w w:val="105"/>
          <w:sz w:val="20"/>
          <w:szCs w:val="20"/>
        </w:rPr>
        <w:t>&amp;</w:t>
      </w:r>
      <w:r w:rsidRPr="00DC1FB0">
        <w:rPr>
          <w:rFonts w:asciiTheme="majorHAnsi" w:hAnsiTheme="majorHAnsi" w:cstheme="majorHAnsi"/>
          <w:b/>
          <w:spacing w:val="-19"/>
          <w:w w:val="105"/>
          <w:sz w:val="20"/>
          <w:szCs w:val="20"/>
        </w:rPr>
        <w:t xml:space="preserve"> </w:t>
      </w:r>
      <w:r w:rsidRPr="00DC1FB0">
        <w:rPr>
          <w:rFonts w:asciiTheme="majorHAnsi" w:hAnsiTheme="majorHAnsi" w:cstheme="majorHAnsi"/>
          <w:b/>
          <w:w w:val="105"/>
          <w:sz w:val="20"/>
          <w:szCs w:val="20"/>
        </w:rPr>
        <w:t>REASONING</w:t>
      </w:r>
      <w:r w:rsidRPr="00DC1FB0">
        <w:rPr>
          <w:rFonts w:asciiTheme="majorHAnsi" w:hAnsiTheme="majorHAnsi" w:cstheme="majorHAnsi"/>
          <w:b/>
          <w:w w:val="105"/>
          <w:sz w:val="20"/>
          <w:szCs w:val="20"/>
        </w:rPr>
        <w:tab/>
      </w:r>
      <w:r w:rsidRPr="00DC1FB0">
        <w:rPr>
          <w:rFonts w:asciiTheme="majorHAnsi" w:hAnsiTheme="majorHAnsi" w:cstheme="majorHAnsi"/>
          <w:i/>
          <w:w w:val="105"/>
          <w:sz w:val="20"/>
          <w:szCs w:val="20"/>
        </w:rPr>
        <w:t>(Must Earn 1 to Earn</w:t>
      </w:r>
      <w:r w:rsidRPr="00DC1FB0">
        <w:rPr>
          <w:rFonts w:asciiTheme="majorHAnsi" w:hAnsiTheme="majorHAnsi" w:cstheme="majorHAnsi"/>
          <w:i/>
          <w:spacing w:val="-13"/>
          <w:w w:val="105"/>
          <w:sz w:val="20"/>
          <w:szCs w:val="20"/>
        </w:rPr>
        <w:t xml:space="preserve"> </w:t>
      </w:r>
      <w:r w:rsidRPr="00DC1FB0">
        <w:rPr>
          <w:rFonts w:asciiTheme="majorHAnsi" w:hAnsiTheme="majorHAnsi" w:cstheme="majorHAnsi"/>
          <w:i/>
          <w:w w:val="105"/>
          <w:sz w:val="20"/>
          <w:szCs w:val="20"/>
        </w:rPr>
        <w:t>2)</w:t>
      </w:r>
    </w:p>
    <w:p w14:paraId="7931DB9E" w14:textId="0EA60CB6" w:rsidR="0096113A" w:rsidRPr="00DC1FB0" w:rsidRDefault="0096113A" w:rsidP="0096113A">
      <w:pPr>
        <w:pStyle w:val="ListParagraph"/>
        <w:numPr>
          <w:ilvl w:val="0"/>
          <w:numId w:val="1"/>
        </w:numPr>
        <w:tabs>
          <w:tab w:val="left" w:pos="450"/>
        </w:tabs>
        <w:spacing w:line="244" w:lineRule="auto"/>
        <w:ind w:left="450" w:right="162" w:hanging="313"/>
        <w:rPr>
          <w:rFonts w:asciiTheme="majorHAnsi" w:hAnsiTheme="majorHAnsi" w:cstheme="majorHAnsi"/>
          <w:b/>
          <w:sz w:val="20"/>
          <w:szCs w:val="20"/>
        </w:rPr>
      </w:pPr>
      <w:r w:rsidRPr="00DC1FB0">
        <w:rPr>
          <w:rFonts w:asciiTheme="majorHAnsi" w:hAnsiTheme="majorHAnsi" w:cstheme="majorHAnsi"/>
          <w:b/>
          <w:sz w:val="20"/>
          <w:szCs w:val="20"/>
        </w:rPr>
        <w:t xml:space="preserve">Uses historical reasoning </w:t>
      </w:r>
      <w:r w:rsidRPr="00DC1FB0">
        <w:rPr>
          <w:rFonts w:asciiTheme="majorHAnsi" w:hAnsiTheme="majorHAnsi" w:cstheme="majorHAnsi"/>
          <w:sz w:val="20"/>
          <w:szCs w:val="20"/>
        </w:rPr>
        <w:t xml:space="preserve">(e.g. comparison, causation, CCOT) </w:t>
      </w:r>
      <w:r w:rsidRPr="00DC1FB0">
        <w:rPr>
          <w:rFonts w:asciiTheme="majorHAnsi" w:hAnsiTheme="majorHAnsi" w:cstheme="majorHAnsi"/>
          <w:b/>
          <w:sz w:val="20"/>
          <w:szCs w:val="20"/>
        </w:rPr>
        <w:t>to frame or structure an argument that addresses the</w:t>
      </w:r>
      <w:r w:rsidRPr="00DC1FB0">
        <w:rPr>
          <w:rFonts w:asciiTheme="majorHAnsi" w:hAnsiTheme="majorHAnsi" w:cstheme="majorHAnsi"/>
          <w:b/>
          <w:spacing w:val="12"/>
          <w:sz w:val="20"/>
          <w:szCs w:val="20"/>
        </w:rPr>
        <w:t xml:space="preserve"> </w:t>
      </w:r>
      <w:r w:rsidRPr="00DC1FB0">
        <w:rPr>
          <w:rFonts w:asciiTheme="majorHAnsi" w:hAnsiTheme="majorHAnsi" w:cstheme="majorHAnsi"/>
          <w:b/>
          <w:sz w:val="20"/>
          <w:szCs w:val="20"/>
        </w:rPr>
        <w:t>prompt.</w:t>
      </w:r>
    </w:p>
    <w:p w14:paraId="44017CD0" w14:textId="22C1F572" w:rsidR="0096113A" w:rsidRPr="00DC1FB0" w:rsidRDefault="0096113A" w:rsidP="001C5C80">
      <w:pPr>
        <w:tabs>
          <w:tab w:val="left" w:pos="450"/>
        </w:tabs>
        <w:spacing w:line="266" w:lineRule="auto"/>
        <w:ind w:left="450" w:right="162"/>
        <w:rPr>
          <w:rFonts w:asciiTheme="majorHAnsi" w:hAnsiTheme="majorHAnsi" w:cstheme="majorHAnsi"/>
          <w:i/>
          <w:sz w:val="20"/>
          <w:szCs w:val="20"/>
        </w:rPr>
      </w:pPr>
      <w:r w:rsidRPr="00DC1FB0">
        <w:rPr>
          <w:rFonts w:asciiTheme="majorHAnsi" w:hAnsiTheme="majorHAnsi" w:cstheme="majorHAnsi"/>
          <w:i/>
          <w:sz w:val="20"/>
          <w:szCs w:val="20"/>
        </w:rPr>
        <w:t>To earn the first point, the response must demonstrate the use of historical reasoning to frame or structure an argument, although the reasoning might be uneven or imbalanced.</w:t>
      </w:r>
    </w:p>
    <w:p w14:paraId="081E2111" w14:textId="13425C57" w:rsidR="0096113A" w:rsidRPr="00DC1FB0" w:rsidRDefault="0096113A" w:rsidP="0096113A">
      <w:pPr>
        <w:pStyle w:val="ListParagraph"/>
        <w:numPr>
          <w:ilvl w:val="0"/>
          <w:numId w:val="1"/>
        </w:numPr>
        <w:tabs>
          <w:tab w:val="left" w:pos="450"/>
        </w:tabs>
        <w:spacing w:line="244" w:lineRule="auto"/>
        <w:ind w:left="450" w:right="162" w:hanging="313"/>
        <w:rPr>
          <w:rFonts w:asciiTheme="majorHAnsi" w:hAnsiTheme="majorHAnsi" w:cstheme="majorHAnsi"/>
          <w:b/>
          <w:sz w:val="20"/>
          <w:szCs w:val="20"/>
        </w:rPr>
      </w:pPr>
      <w:r w:rsidRPr="00DC1FB0">
        <w:rPr>
          <w:rFonts w:asciiTheme="majorHAnsi" w:hAnsiTheme="majorHAnsi" w:cstheme="majorHAnsi"/>
          <w:b/>
          <w:sz w:val="20"/>
          <w:szCs w:val="20"/>
        </w:rPr>
        <w:t xml:space="preserve">Demonstrates a </w:t>
      </w:r>
      <w:r w:rsidRPr="00DC1FB0">
        <w:rPr>
          <w:rFonts w:asciiTheme="majorHAnsi" w:hAnsiTheme="majorHAnsi" w:cstheme="majorHAnsi"/>
          <w:b/>
          <w:sz w:val="20"/>
          <w:szCs w:val="20"/>
          <w:u w:val="single"/>
        </w:rPr>
        <w:t>complex understanding</w:t>
      </w:r>
      <w:r w:rsidRPr="00DC1FB0">
        <w:rPr>
          <w:rFonts w:asciiTheme="majorHAnsi" w:hAnsiTheme="majorHAnsi" w:cstheme="majorHAnsi"/>
          <w:b/>
          <w:sz w:val="20"/>
          <w:szCs w:val="20"/>
        </w:rPr>
        <w:t xml:space="preserve"> of the historical development that is the focus of the prompt, using evidence to corroborate, qualify, or modify an argument that addresses the</w:t>
      </w:r>
      <w:r w:rsidRPr="00DC1FB0">
        <w:rPr>
          <w:rFonts w:asciiTheme="majorHAnsi" w:hAnsiTheme="majorHAnsi" w:cstheme="majorHAnsi"/>
          <w:b/>
          <w:spacing w:val="20"/>
          <w:sz w:val="20"/>
          <w:szCs w:val="20"/>
        </w:rPr>
        <w:t xml:space="preserve"> </w:t>
      </w:r>
      <w:r w:rsidRPr="00DC1FB0">
        <w:rPr>
          <w:rFonts w:asciiTheme="majorHAnsi" w:hAnsiTheme="majorHAnsi" w:cstheme="majorHAnsi"/>
          <w:b/>
          <w:sz w:val="20"/>
          <w:szCs w:val="20"/>
        </w:rPr>
        <w:t>question.</w:t>
      </w:r>
    </w:p>
    <w:p w14:paraId="06E73311" w14:textId="77777777" w:rsidR="0096113A" w:rsidRPr="00DC1FB0" w:rsidRDefault="0096113A" w:rsidP="0096113A">
      <w:pPr>
        <w:tabs>
          <w:tab w:val="left" w:pos="450"/>
        </w:tabs>
        <w:spacing w:line="266" w:lineRule="auto"/>
        <w:ind w:left="450" w:right="162"/>
        <w:rPr>
          <w:rFonts w:asciiTheme="majorHAnsi" w:hAnsiTheme="majorHAnsi" w:cstheme="majorHAnsi"/>
          <w:i/>
          <w:sz w:val="20"/>
          <w:szCs w:val="20"/>
        </w:rPr>
      </w:pPr>
      <w:r w:rsidRPr="00DC1FB0">
        <w:rPr>
          <w:rFonts w:asciiTheme="majorHAnsi" w:hAnsiTheme="majorHAnsi" w:cstheme="majorHAnsi"/>
          <w:i/>
          <w:sz w:val="20"/>
          <w:szCs w:val="20"/>
        </w:rPr>
        <w:t>To earn the second point, the response must demonstrate a complex understanding, which must be part of the argument and not merely a phrase or reference. This could include:</w:t>
      </w:r>
    </w:p>
    <w:p w14:paraId="6E9EB4E4" w14:textId="77777777" w:rsidR="0096113A" w:rsidRPr="00DC1FB0" w:rsidRDefault="0096113A" w:rsidP="0096113A">
      <w:pPr>
        <w:tabs>
          <w:tab w:val="left" w:pos="450"/>
        </w:tabs>
        <w:spacing w:line="266" w:lineRule="auto"/>
        <w:ind w:left="450" w:right="162"/>
        <w:rPr>
          <w:rFonts w:asciiTheme="majorHAnsi" w:hAnsiTheme="majorHAnsi" w:cstheme="majorHAnsi"/>
          <w:sz w:val="20"/>
          <w:szCs w:val="20"/>
        </w:rPr>
        <w:sectPr w:rsidR="0096113A" w:rsidRPr="00DC1FB0" w:rsidSect="00DC1FB0">
          <w:pgSz w:w="12240" w:h="15840"/>
          <w:pgMar w:top="720" w:right="720" w:bottom="720" w:left="720" w:header="720" w:footer="720" w:gutter="0"/>
          <w:cols w:space="720"/>
          <w:docGrid w:linePitch="326"/>
        </w:sectPr>
      </w:pPr>
    </w:p>
    <w:p w14:paraId="598E84FD" w14:textId="77777777" w:rsidR="0096113A" w:rsidRPr="00DC1FB0" w:rsidRDefault="0096113A" w:rsidP="0096113A">
      <w:pPr>
        <w:pStyle w:val="ListParagraph"/>
        <w:numPr>
          <w:ilvl w:val="0"/>
          <w:numId w:val="3"/>
        </w:numPr>
        <w:tabs>
          <w:tab w:val="left" w:pos="450"/>
          <w:tab w:val="left" w:pos="1637"/>
        </w:tabs>
        <w:ind w:right="162"/>
        <w:rPr>
          <w:rFonts w:asciiTheme="majorHAnsi" w:hAnsiTheme="majorHAnsi" w:cstheme="majorHAnsi"/>
          <w:i/>
          <w:sz w:val="20"/>
          <w:szCs w:val="20"/>
        </w:rPr>
      </w:pPr>
      <w:r w:rsidRPr="00DC1FB0">
        <w:rPr>
          <w:rFonts w:asciiTheme="majorHAnsi" w:hAnsiTheme="majorHAnsi" w:cstheme="majorHAnsi"/>
          <w:i/>
          <w:w w:val="105"/>
          <w:sz w:val="20"/>
          <w:szCs w:val="20"/>
        </w:rPr>
        <w:t>Explaining nuance by analyzing multiple</w:t>
      </w:r>
      <w:r w:rsidRPr="00DC1FB0">
        <w:rPr>
          <w:rFonts w:asciiTheme="majorHAnsi" w:hAnsiTheme="majorHAnsi" w:cstheme="majorHAnsi"/>
          <w:i/>
          <w:spacing w:val="-15"/>
          <w:w w:val="105"/>
          <w:sz w:val="20"/>
          <w:szCs w:val="20"/>
        </w:rPr>
        <w:t xml:space="preserve"> </w:t>
      </w:r>
      <w:r w:rsidRPr="00DC1FB0">
        <w:rPr>
          <w:rFonts w:asciiTheme="majorHAnsi" w:hAnsiTheme="majorHAnsi" w:cstheme="majorHAnsi"/>
          <w:i/>
          <w:w w:val="105"/>
          <w:sz w:val="20"/>
          <w:szCs w:val="20"/>
        </w:rPr>
        <w:t>variables</w:t>
      </w:r>
    </w:p>
    <w:p w14:paraId="4B90C8FB" w14:textId="77777777" w:rsidR="0096113A" w:rsidRPr="00DC1FB0" w:rsidRDefault="0096113A" w:rsidP="0096113A">
      <w:pPr>
        <w:pStyle w:val="ListParagraph"/>
        <w:numPr>
          <w:ilvl w:val="0"/>
          <w:numId w:val="3"/>
        </w:numPr>
        <w:tabs>
          <w:tab w:val="left" w:pos="450"/>
          <w:tab w:val="left" w:pos="1637"/>
        </w:tabs>
        <w:spacing w:line="249" w:lineRule="auto"/>
        <w:ind w:right="162"/>
        <w:rPr>
          <w:rFonts w:asciiTheme="majorHAnsi" w:hAnsiTheme="majorHAnsi" w:cstheme="majorHAnsi"/>
          <w:i/>
          <w:sz w:val="20"/>
          <w:szCs w:val="20"/>
        </w:rPr>
      </w:pPr>
      <w:r w:rsidRPr="00DC1FB0">
        <w:rPr>
          <w:rFonts w:asciiTheme="majorHAnsi" w:hAnsiTheme="majorHAnsi" w:cstheme="majorHAnsi"/>
          <w:i/>
          <w:w w:val="105"/>
          <w:sz w:val="20"/>
          <w:szCs w:val="20"/>
        </w:rPr>
        <w:t>Explaining</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both</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similarity</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and</w:t>
      </w:r>
      <w:r w:rsidRPr="00DC1FB0">
        <w:rPr>
          <w:rFonts w:asciiTheme="majorHAnsi" w:hAnsiTheme="majorHAnsi" w:cstheme="majorHAnsi"/>
          <w:i/>
          <w:spacing w:val="-11"/>
          <w:w w:val="105"/>
          <w:sz w:val="20"/>
          <w:szCs w:val="20"/>
        </w:rPr>
        <w:t xml:space="preserve"> </w:t>
      </w:r>
      <w:r w:rsidRPr="00DC1FB0">
        <w:rPr>
          <w:rFonts w:asciiTheme="majorHAnsi" w:hAnsiTheme="majorHAnsi" w:cstheme="majorHAnsi"/>
          <w:i/>
          <w:w w:val="105"/>
          <w:sz w:val="20"/>
          <w:szCs w:val="20"/>
        </w:rPr>
        <w:t>difference,</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both</w:t>
      </w:r>
      <w:r w:rsidRPr="00DC1FB0">
        <w:rPr>
          <w:rFonts w:asciiTheme="majorHAnsi" w:hAnsiTheme="majorHAnsi" w:cstheme="majorHAnsi"/>
          <w:i/>
          <w:spacing w:val="-11"/>
          <w:w w:val="105"/>
          <w:sz w:val="20"/>
          <w:szCs w:val="20"/>
        </w:rPr>
        <w:t xml:space="preserve"> </w:t>
      </w:r>
      <w:r w:rsidRPr="00DC1FB0">
        <w:rPr>
          <w:rFonts w:asciiTheme="majorHAnsi" w:hAnsiTheme="majorHAnsi" w:cstheme="majorHAnsi"/>
          <w:i/>
          <w:w w:val="105"/>
          <w:sz w:val="20"/>
          <w:szCs w:val="20"/>
        </w:rPr>
        <w:t>continuity</w:t>
      </w:r>
      <w:r w:rsidRPr="00DC1FB0">
        <w:rPr>
          <w:rFonts w:asciiTheme="majorHAnsi" w:hAnsiTheme="majorHAnsi" w:cstheme="majorHAnsi"/>
          <w:i/>
          <w:spacing w:val="-13"/>
          <w:w w:val="105"/>
          <w:sz w:val="20"/>
          <w:szCs w:val="20"/>
        </w:rPr>
        <w:t xml:space="preserve"> </w:t>
      </w:r>
      <w:r w:rsidRPr="00DC1FB0">
        <w:rPr>
          <w:rFonts w:asciiTheme="majorHAnsi" w:hAnsiTheme="majorHAnsi" w:cstheme="majorHAnsi"/>
          <w:i/>
          <w:w w:val="105"/>
          <w:sz w:val="20"/>
          <w:szCs w:val="20"/>
        </w:rPr>
        <w:t>and</w:t>
      </w:r>
      <w:r w:rsidRPr="00DC1FB0">
        <w:rPr>
          <w:rFonts w:asciiTheme="majorHAnsi" w:hAnsiTheme="majorHAnsi" w:cstheme="majorHAnsi"/>
          <w:i/>
          <w:spacing w:val="-11"/>
          <w:w w:val="105"/>
          <w:sz w:val="20"/>
          <w:szCs w:val="20"/>
        </w:rPr>
        <w:t xml:space="preserve"> </w:t>
      </w:r>
      <w:r w:rsidRPr="00DC1FB0">
        <w:rPr>
          <w:rFonts w:asciiTheme="majorHAnsi" w:hAnsiTheme="majorHAnsi" w:cstheme="majorHAnsi"/>
          <w:i/>
          <w:w w:val="105"/>
          <w:sz w:val="20"/>
          <w:szCs w:val="20"/>
        </w:rPr>
        <w:t>change,</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or multiple causes, or both causes and</w:t>
      </w:r>
      <w:r w:rsidRPr="00DC1FB0">
        <w:rPr>
          <w:rFonts w:asciiTheme="majorHAnsi" w:hAnsiTheme="majorHAnsi" w:cstheme="majorHAnsi"/>
          <w:i/>
          <w:spacing w:val="-13"/>
          <w:w w:val="105"/>
          <w:sz w:val="20"/>
          <w:szCs w:val="20"/>
        </w:rPr>
        <w:t xml:space="preserve"> </w:t>
      </w:r>
      <w:r w:rsidRPr="00DC1FB0">
        <w:rPr>
          <w:rFonts w:asciiTheme="majorHAnsi" w:hAnsiTheme="majorHAnsi" w:cstheme="majorHAnsi"/>
          <w:i/>
          <w:w w:val="105"/>
          <w:sz w:val="20"/>
          <w:szCs w:val="20"/>
        </w:rPr>
        <w:t>effects</w:t>
      </w:r>
    </w:p>
    <w:p w14:paraId="0C7B34AE" w14:textId="5D363384" w:rsidR="0096113A" w:rsidRPr="00DC1FB0" w:rsidRDefault="0096113A" w:rsidP="0096113A">
      <w:pPr>
        <w:pStyle w:val="ListParagraph"/>
        <w:numPr>
          <w:ilvl w:val="0"/>
          <w:numId w:val="3"/>
        </w:numPr>
        <w:tabs>
          <w:tab w:val="left" w:pos="450"/>
          <w:tab w:val="left" w:pos="1637"/>
        </w:tabs>
        <w:spacing w:line="194" w:lineRule="exact"/>
        <w:ind w:right="162"/>
        <w:rPr>
          <w:rFonts w:asciiTheme="majorHAnsi" w:hAnsiTheme="majorHAnsi" w:cstheme="majorHAnsi"/>
          <w:i/>
          <w:sz w:val="20"/>
          <w:szCs w:val="20"/>
        </w:rPr>
      </w:pPr>
      <w:r w:rsidRPr="00DC1FB0">
        <w:rPr>
          <w:rFonts w:asciiTheme="majorHAnsi" w:hAnsiTheme="majorHAnsi" w:cstheme="majorHAnsi"/>
          <w:i/>
          <w:w w:val="105"/>
          <w:sz w:val="20"/>
          <w:szCs w:val="20"/>
        </w:rPr>
        <w:t>Explaining</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relevant</w:t>
      </w:r>
      <w:r w:rsidRPr="00DC1FB0">
        <w:rPr>
          <w:rFonts w:asciiTheme="majorHAnsi" w:hAnsiTheme="majorHAnsi" w:cstheme="majorHAnsi"/>
          <w:i/>
          <w:spacing w:val="-13"/>
          <w:w w:val="105"/>
          <w:sz w:val="20"/>
          <w:szCs w:val="20"/>
        </w:rPr>
        <w:t xml:space="preserve"> </w:t>
      </w:r>
      <w:r w:rsidRPr="00DC1FB0">
        <w:rPr>
          <w:rFonts w:asciiTheme="majorHAnsi" w:hAnsiTheme="majorHAnsi" w:cstheme="majorHAnsi"/>
          <w:i/>
          <w:w w:val="105"/>
          <w:sz w:val="20"/>
          <w:szCs w:val="20"/>
        </w:rPr>
        <w:t>and</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insightful</w:t>
      </w:r>
      <w:r w:rsidRPr="00DC1FB0">
        <w:rPr>
          <w:rFonts w:asciiTheme="majorHAnsi" w:hAnsiTheme="majorHAnsi" w:cstheme="majorHAnsi"/>
          <w:i/>
          <w:spacing w:val="-11"/>
          <w:w w:val="105"/>
          <w:sz w:val="20"/>
          <w:szCs w:val="20"/>
        </w:rPr>
        <w:t xml:space="preserve"> </w:t>
      </w:r>
      <w:r w:rsidRPr="00DC1FB0">
        <w:rPr>
          <w:rFonts w:asciiTheme="majorHAnsi" w:hAnsiTheme="majorHAnsi" w:cstheme="majorHAnsi"/>
          <w:i/>
          <w:w w:val="105"/>
          <w:sz w:val="20"/>
          <w:szCs w:val="20"/>
        </w:rPr>
        <w:t>connections</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within</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and</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across</w:t>
      </w:r>
      <w:r w:rsidRPr="00DC1FB0">
        <w:rPr>
          <w:rFonts w:asciiTheme="majorHAnsi" w:hAnsiTheme="majorHAnsi" w:cstheme="majorHAnsi"/>
          <w:i/>
          <w:spacing w:val="-12"/>
          <w:w w:val="105"/>
          <w:sz w:val="20"/>
          <w:szCs w:val="20"/>
        </w:rPr>
        <w:t xml:space="preserve"> </w:t>
      </w:r>
      <w:r w:rsidRPr="00DC1FB0">
        <w:rPr>
          <w:rFonts w:asciiTheme="majorHAnsi" w:hAnsiTheme="majorHAnsi" w:cstheme="majorHAnsi"/>
          <w:i/>
          <w:w w:val="105"/>
          <w:sz w:val="20"/>
          <w:szCs w:val="20"/>
        </w:rPr>
        <w:t>periods</w:t>
      </w:r>
    </w:p>
    <w:p w14:paraId="036338FB" w14:textId="3876FB0C" w:rsidR="001C5C80" w:rsidRPr="00DC1FB0" w:rsidRDefault="001C5C80" w:rsidP="0096113A">
      <w:pPr>
        <w:pStyle w:val="ListParagraph"/>
        <w:numPr>
          <w:ilvl w:val="0"/>
          <w:numId w:val="3"/>
        </w:numPr>
        <w:tabs>
          <w:tab w:val="left" w:pos="450"/>
          <w:tab w:val="left" w:pos="1637"/>
        </w:tabs>
        <w:spacing w:line="194" w:lineRule="exact"/>
        <w:ind w:right="162"/>
        <w:rPr>
          <w:rFonts w:asciiTheme="majorHAnsi" w:hAnsiTheme="majorHAnsi" w:cstheme="majorHAnsi"/>
          <w:i/>
          <w:sz w:val="20"/>
          <w:szCs w:val="20"/>
        </w:rPr>
      </w:pPr>
      <w:r w:rsidRPr="00DC1FB0">
        <w:rPr>
          <w:rFonts w:asciiTheme="majorHAnsi" w:hAnsiTheme="majorHAnsi" w:cstheme="majorHAnsi"/>
          <w:i/>
          <w:w w:val="105"/>
          <w:sz w:val="20"/>
          <w:szCs w:val="20"/>
        </w:rPr>
        <w:t>Confirming the validity of an argument by corroborating multiple perspectives across themes</w:t>
      </w:r>
    </w:p>
    <w:p w14:paraId="4789C397" w14:textId="24DCE4FC" w:rsidR="001C5C80" w:rsidRPr="00DC1FB0" w:rsidRDefault="001C5C80" w:rsidP="0096113A">
      <w:pPr>
        <w:pStyle w:val="ListParagraph"/>
        <w:numPr>
          <w:ilvl w:val="0"/>
          <w:numId w:val="3"/>
        </w:numPr>
        <w:tabs>
          <w:tab w:val="left" w:pos="450"/>
          <w:tab w:val="left" w:pos="1637"/>
        </w:tabs>
        <w:spacing w:line="194" w:lineRule="exact"/>
        <w:ind w:right="162"/>
        <w:rPr>
          <w:rFonts w:asciiTheme="majorHAnsi" w:hAnsiTheme="majorHAnsi" w:cstheme="majorHAnsi"/>
          <w:i/>
          <w:sz w:val="20"/>
          <w:szCs w:val="20"/>
        </w:rPr>
      </w:pPr>
      <w:r w:rsidRPr="00DC1FB0">
        <w:rPr>
          <w:rFonts w:asciiTheme="majorHAnsi" w:hAnsiTheme="majorHAnsi" w:cstheme="majorHAnsi"/>
          <w:i/>
          <w:w w:val="105"/>
          <w:sz w:val="20"/>
          <w:szCs w:val="20"/>
        </w:rPr>
        <w:t>Qualifying or modifying an argument by considering diverse or alternative views or evidence</w:t>
      </w:r>
    </w:p>
    <w:p w14:paraId="08E8BC81" w14:textId="77777777" w:rsidR="0096113A" w:rsidRPr="00DC1FB0" w:rsidRDefault="0096113A" w:rsidP="0096113A">
      <w:pPr>
        <w:pStyle w:val="Heading2"/>
        <w:tabs>
          <w:tab w:val="left" w:pos="450"/>
        </w:tabs>
        <w:spacing w:before="0"/>
        <w:ind w:left="0" w:right="162"/>
        <w:rPr>
          <w:rFonts w:ascii="Verdana"/>
          <w:sz w:val="20"/>
          <w:szCs w:val="20"/>
        </w:rPr>
      </w:pPr>
    </w:p>
    <w:p w14:paraId="57EA1177" w14:textId="10490AF6" w:rsidR="001C5C80" w:rsidRDefault="001C5C80" w:rsidP="001C5C80">
      <w:pPr>
        <w:pStyle w:val="Heading2"/>
        <w:tabs>
          <w:tab w:val="left" w:pos="450"/>
        </w:tabs>
        <w:spacing w:before="0"/>
        <w:ind w:left="1013" w:right="162"/>
        <w:rPr>
          <w:rFonts w:ascii="Verdana"/>
        </w:rPr>
        <w:sectPr w:rsidR="001C5C80" w:rsidSect="0096113A">
          <w:type w:val="continuous"/>
          <w:pgSz w:w="12240" w:h="15840"/>
          <w:pgMar w:top="1500" w:right="340" w:bottom="280" w:left="820" w:header="720" w:footer="720" w:gutter="0"/>
          <w:cols w:space="720"/>
        </w:sectPr>
      </w:pPr>
    </w:p>
    <w:p w14:paraId="5FB8BCCC" w14:textId="6E567A3A" w:rsidR="001C5C80" w:rsidRPr="00DC1FB0" w:rsidRDefault="00DC1FB0" w:rsidP="001C5C80">
      <w:pPr>
        <w:tabs>
          <w:tab w:val="left" w:pos="450"/>
        </w:tabs>
        <w:ind w:left="450"/>
        <w:rPr>
          <w:rFonts w:asciiTheme="majorHAnsi" w:eastAsia="Times New Roman" w:hAnsiTheme="majorHAnsi" w:cstheme="majorHAnsi"/>
        </w:rPr>
      </w:pPr>
      <w:r w:rsidRPr="00DC1FB0">
        <w:rPr>
          <w:rFonts w:asciiTheme="majorHAnsi" w:eastAsia="Times New Roman" w:hAnsiTheme="majorHAnsi" w:cstheme="majorHAnsi"/>
        </w:rPr>
        <w:lastRenderedPageBreak/>
        <w:t>You should answer the following questions o</w:t>
      </w:r>
      <w:r w:rsidR="001C5C80" w:rsidRPr="00DC1FB0">
        <w:rPr>
          <w:rFonts w:asciiTheme="majorHAnsi" w:eastAsia="Times New Roman" w:hAnsiTheme="majorHAnsi" w:cstheme="majorHAnsi"/>
        </w:rPr>
        <w:t xml:space="preserve">n a separate sheet of paper – title it </w:t>
      </w:r>
      <w:r w:rsidR="001C5C80" w:rsidRPr="00DC1FB0">
        <w:rPr>
          <w:rFonts w:asciiTheme="majorHAnsi" w:eastAsia="Times New Roman" w:hAnsiTheme="majorHAnsi" w:cstheme="majorHAnsi"/>
          <w:b/>
          <w:bCs/>
        </w:rPr>
        <w:t>LEQ Practice</w:t>
      </w:r>
      <w:r w:rsidR="001C5C80" w:rsidRPr="00DC1FB0">
        <w:rPr>
          <w:rFonts w:asciiTheme="majorHAnsi" w:eastAsia="Times New Roman" w:hAnsiTheme="majorHAnsi" w:cstheme="majorHAnsi"/>
        </w:rPr>
        <w:t xml:space="preserve"> and answer the following questions.  Jot dots are fine, unless otherwise noted. </w:t>
      </w:r>
    </w:p>
    <w:p w14:paraId="069BE515" w14:textId="77777777" w:rsidR="00DC1FB0" w:rsidRDefault="00DC1FB0" w:rsidP="001C5C80">
      <w:pPr>
        <w:tabs>
          <w:tab w:val="left" w:pos="450"/>
        </w:tabs>
        <w:ind w:left="450"/>
        <w:rPr>
          <w:rFonts w:asciiTheme="majorHAnsi" w:eastAsia="Times New Roman" w:hAnsiTheme="majorHAnsi" w:cstheme="majorHAnsi"/>
          <w:b/>
          <w:bCs/>
        </w:rPr>
      </w:pPr>
    </w:p>
    <w:p w14:paraId="171F8862" w14:textId="65ED67EC" w:rsidR="0096113A" w:rsidRPr="001C5C80" w:rsidRDefault="001C5C80" w:rsidP="001C5C80">
      <w:pPr>
        <w:tabs>
          <w:tab w:val="left" w:pos="450"/>
        </w:tabs>
        <w:ind w:left="450"/>
        <w:jc w:val="center"/>
        <w:rPr>
          <w:rFonts w:asciiTheme="majorHAnsi" w:eastAsia="Times New Roman" w:hAnsiTheme="majorHAnsi" w:cstheme="majorHAnsi"/>
          <w:b/>
          <w:bCs/>
        </w:rPr>
      </w:pPr>
      <w:r w:rsidRPr="001C5C80">
        <w:rPr>
          <w:rFonts w:asciiTheme="majorHAnsi" w:eastAsia="Times New Roman" w:hAnsiTheme="majorHAnsi" w:cstheme="majorHAnsi"/>
          <w:b/>
          <w:bCs/>
        </w:rPr>
        <w:t>Step 1:  Breaking Down the Prompt</w:t>
      </w:r>
    </w:p>
    <w:p w14:paraId="3C59D494" w14:textId="1081BBCE" w:rsidR="001C5C80" w:rsidRDefault="001C5C80" w:rsidP="0096113A">
      <w:pPr>
        <w:tabs>
          <w:tab w:val="left" w:pos="450"/>
        </w:tabs>
        <w:ind w:left="450"/>
        <w:rPr>
          <w:rFonts w:asciiTheme="majorHAnsi" w:eastAsia="Times New Roman" w:hAnsiTheme="majorHAnsi" w:cstheme="majorHAnsi"/>
        </w:rPr>
      </w:pPr>
    </w:p>
    <w:p w14:paraId="5EF96AC9" w14:textId="6B1CE24F" w:rsidR="001C5C80" w:rsidRDefault="001C5C80" w:rsidP="001C5C80">
      <w:pPr>
        <w:tabs>
          <w:tab w:val="left" w:pos="450"/>
        </w:tabs>
        <w:ind w:left="450"/>
        <w:rPr>
          <w:rFonts w:asciiTheme="majorHAnsi" w:eastAsia="Times New Roman" w:hAnsiTheme="majorHAnsi" w:cstheme="majorHAnsi"/>
        </w:rPr>
      </w:pPr>
      <w:r w:rsidRPr="001C5C80">
        <w:rPr>
          <w:rFonts w:asciiTheme="majorHAnsi" w:eastAsia="Times New Roman" w:hAnsiTheme="majorHAnsi" w:cstheme="majorHAnsi"/>
          <w:b/>
          <w:bCs/>
        </w:rPr>
        <w:t>Prompt:</w:t>
      </w:r>
      <w:r>
        <w:rPr>
          <w:rFonts w:asciiTheme="majorHAnsi" w:eastAsia="Times New Roman" w:hAnsiTheme="majorHAnsi" w:cstheme="majorHAnsi"/>
        </w:rPr>
        <w:t xml:space="preserve"> </w:t>
      </w:r>
      <w:r w:rsidRPr="0096113A">
        <w:rPr>
          <w:rFonts w:asciiTheme="majorHAnsi" w:eastAsia="Times New Roman" w:hAnsiTheme="majorHAnsi" w:cstheme="majorHAnsi"/>
        </w:rPr>
        <w:t>Evaluate the extent to which the Seven Years’ War (French and Indian War, 1754–1763) marked a turning point in American relations with Great Britain, analyzing what changed and what stayed the same from the period before the war to the period after it.</w:t>
      </w:r>
    </w:p>
    <w:p w14:paraId="4E22F027" w14:textId="77777777" w:rsidR="001C5C80" w:rsidRDefault="001C5C80" w:rsidP="001C5C80">
      <w:pPr>
        <w:tabs>
          <w:tab w:val="left" w:pos="450"/>
        </w:tabs>
        <w:ind w:left="450"/>
        <w:rPr>
          <w:rFonts w:asciiTheme="majorHAnsi" w:eastAsia="Times New Roman" w:hAnsiTheme="majorHAnsi" w:cstheme="majorHAnsi"/>
        </w:rPr>
      </w:pPr>
    </w:p>
    <w:p w14:paraId="4BC868D7" w14:textId="4BB6C1E8" w:rsidR="001C5C80" w:rsidRDefault="001C5C80" w:rsidP="001C5C80">
      <w:pPr>
        <w:pStyle w:val="ListParagraph"/>
        <w:numPr>
          <w:ilvl w:val="0"/>
          <w:numId w:val="4"/>
        </w:numPr>
        <w:tabs>
          <w:tab w:val="left" w:pos="450"/>
        </w:tabs>
        <w:rPr>
          <w:rFonts w:asciiTheme="majorHAnsi" w:hAnsiTheme="majorHAnsi" w:cstheme="majorHAnsi"/>
        </w:rPr>
      </w:pPr>
      <w:r w:rsidRPr="001C5C80">
        <w:rPr>
          <w:rFonts w:asciiTheme="majorHAnsi" w:hAnsiTheme="majorHAnsi" w:cstheme="majorHAnsi"/>
        </w:rPr>
        <w:t>What is the prompt asking you to do (in your own words)?</w:t>
      </w:r>
    </w:p>
    <w:p w14:paraId="3D39BD38" w14:textId="77777777" w:rsidR="001C5C80" w:rsidRDefault="001C5C80" w:rsidP="001C5C80">
      <w:pPr>
        <w:pStyle w:val="ListParagraph"/>
        <w:tabs>
          <w:tab w:val="left" w:pos="450"/>
        </w:tabs>
        <w:ind w:left="810" w:firstLine="0"/>
        <w:rPr>
          <w:rFonts w:asciiTheme="majorHAnsi" w:hAnsiTheme="majorHAnsi" w:cstheme="majorHAnsi"/>
        </w:rPr>
      </w:pPr>
    </w:p>
    <w:p w14:paraId="19570B89" w14:textId="456756A6" w:rsidR="001C5C80" w:rsidRDefault="001C5C80" w:rsidP="001C5C80">
      <w:pPr>
        <w:pStyle w:val="ListParagraph"/>
        <w:numPr>
          <w:ilvl w:val="0"/>
          <w:numId w:val="4"/>
        </w:numPr>
        <w:tabs>
          <w:tab w:val="left" w:pos="450"/>
        </w:tabs>
        <w:rPr>
          <w:rFonts w:asciiTheme="majorHAnsi" w:hAnsiTheme="majorHAnsi" w:cstheme="majorHAnsi"/>
        </w:rPr>
      </w:pPr>
      <w:r>
        <w:rPr>
          <w:rFonts w:asciiTheme="majorHAnsi" w:hAnsiTheme="majorHAnsi" w:cstheme="majorHAnsi"/>
        </w:rPr>
        <w:t>After determining what the prompt is asking you to do, what would you do next?  Are there other questions you would ask yourself or is there another step you would do before moving on?</w:t>
      </w:r>
    </w:p>
    <w:p w14:paraId="0B54B52A" w14:textId="2D63E0F6" w:rsidR="001C5C80" w:rsidRDefault="001C5C80" w:rsidP="001C5C80">
      <w:pPr>
        <w:tabs>
          <w:tab w:val="left" w:pos="450"/>
        </w:tabs>
        <w:rPr>
          <w:rFonts w:asciiTheme="majorHAnsi" w:hAnsiTheme="majorHAnsi" w:cstheme="majorHAnsi"/>
        </w:rPr>
      </w:pPr>
    </w:p>
    <w:p w14:paraId="6BB9FA35" w14:textId="304261ED" w:rsidR="001C5C80" w:rsidRDefault="001C5C80" w:rsidP="001C5C80">
      <w:pPr>
        <w:tabs>
          <w:tab w:val="left" w:pos="450"/>
        </w:tabs>
        <w:jc w:val="center"/>
        <w:rPr>
          <w:rFonts w:asciiTheme="majorHAnsi" w:hAnsiTheme="majorHAnsi" w:cstheme="majorHAnsi"/>
          <w:b/>
          <w:bCs/>
        </w:rPr>
      </w:pPr>
      <w:r>
        <w:rPr>
          <w:rFonts w:asciiTheme="majorHAnsi" w:hAnsiTheme="majorHAnsi" w:cstheme="majorHAnsi"/>
          <w:b/>
          <w:bCs/>
        </w:rPr>
        <w:t>Step 2:  Writing Your Argument (thesis)</w:t>
      </w:r>
    </w:p>
    <w:p w14:paraId="7DB39709" w14:textId="6DB64195" w:rsidR="001C5C80" w:rsidRDefault="001C5C80" w:rsidP="001C5C80">
      <w:pPr>
        <w:tabs>
          <w:tab w:val="left" w:pos="450"/>
        </w:tabs>
        <w:jc w:val="center"/>
        <w:rPr>
          <w:rFonts w:asciiTheme="majorHAnsi" w:hAnsiTheme="majorHAnsi" w:cstheme="majorHAnsi"/>
          <w:b/>
          <w:bCs/>
        </w:rPr>
      </w:pPr>
    </w:p>
    <w:p w14:paraId="03FEE127" w14:textId="57D11FB9" w:rsidR="001C5C80" w:rsidRDefault="001C5C80" w:rsidP="001C5C80">
      <w:pPr>
        <w:pStyle w:val="ListParagraph"/>
        <w:numPr>
          <w:ilvl w:val="0"/>
          <w:numId w:val="4"/>
        </w:numPr>
        <w:tabs>
          <w:tab w:val="left" w:pos="450"/>
        </w:tabs>
        <w:rPr>
          <w:rFonts w:asciiTheme="majorHAnsi" w:hAnsiTheme="majorHAnsi" w:cstheme="majorHAnsi"/>
        </w:rPr>
      </w:pPr>
      <w:r>
        <w:rPr>
          <w:rFonts w:asciiTheme="majorHAnsi" w:hAnsiTheme="majorHAnsi" w:cstheme="majorHAnsi"/>
        </w:rPr>
        <w:t>How would you approach determining your argument?  In other words, how would you determine what you are arguing for or against?</w:t>
      </w:r>
    </w:p>
    <w:p w14:paraId="0CBAE8DB" w14:textId="3FDA56AC" w:rsidR="001C5C80" w:rsidRDefault="001C5C80" w:rsidP="001C5C80">
      <w:pPr>
        <w:pStyle w:val="ListParagraph"/>
        <w:numPr>
          <w:ilvl w:val="0"/>
          <w:numId w:val="4"/>
        </w:numPr>
        <w:tabs>
          <w:tab w:val="left" w:pos="450"/>
        </w:tabs>
        <w:rPr>
          <w:rFonts w:asciiTheme="majorHAnsi" w:hAnsiTheme="majorHAnsi" w:cstheme="majorHAnsi"/>
        </w:rPr>
      </w:pPr>
      <w:r>
        <w:rPr>
          <w:rFonts w:asciiTheme="majorHAnsi" w:hAnsiTheme="majorHAnsi" w:cstheme="majorHAnsi"/>
        </w:rPr>
        <w:t>How do you approach writing a thesis statement?</w:t>
      </w:r>
    </w:p>
    <w:p w14:paraId="363BC7EC" w14:textId="06BC0E54" w:rsidR="001C5C80" w:rsidRDefault="001C5C80" w:rsidP="001C5C80">
      <w:pPr>
        <w:pStyle w:val="ListParagraph"/>
        <w:numPr>
          <w:ilvl w:val="0"/>
          <w:numId w:val="4"/>
        </w:numPr>
        <w:tabs>
          <w:tab w:val="left" w:pos="450"/>
        </w:tabs>
        <w:rPr>
          <w:rFonts w:asciiTheme="majorHAnsi" w:hAnsiTheme="majorHAnsi" w:cstheme="majorHAnsi"/>
        </w:rPr>
      </w:pPr>
      <w:r>
        <w:rPr>
          <w:rFonts w:asciiTheme="majorHAnsi" w:hAnsiTheme="majorHAnsi" w:cstheme="majorHAnsi"/>
        </w:rPr>
        <w:t xml:space="preserve">Write your thesis statement for this essay prompt. (Write in a complete sentence) </w:t>
      </w:r>
    </w:p>
    <w:p w14:paraId="777E610A" w14:textId="2BE8E435" w:rsidR="001C5C80" w:rsidRDefault="001C5C80" w:rsidP="001C5C80">
      <w:pPr>
        <w:tabs>
          <w:tab w:val="left" w:pos="450"/>
        </w:tabs>
        <w:rPr>
          <w:rFonts w:asciiTheme="majorHAnsi" w:hAnsiTheme="majorHAnsi" w:cstheme="majorHAnsi"/>
        </w:rPr>
      </w:pPr>
    </w:p>
    <w:p w14:paraId="20879C66" w14:textId="62883647" w:rsidR="001C5C80" w:rsidRPr="00DC1FB0" w:rsidRDefault="001C5C80" w:rsidP="001C5C80">
      <w:pPr>
        <w:tabs>
          <w:tab w:val="left" w:pos="450"/>
        </w:tabs>
        <w:jc w:val="center"/>
        <w:rPr>
          <w:rFonts w:asciiTheme="majorHAnsi" w:hAnsiTheme="majorHAnsi" w:cstheme="majorHAnsi"/>
          <w:b/>
          <w:bCs/>
        </w:rPr>
      </w:pPr>
      <w:r w:rsidRPr="00DC1FB0">
        <w:rPr>
          <w:rFonts w:asciiTheme="majorHAnsi" w:hAnsiTheme="majorHAnsi" w:cstheme="majorHAnsi"/>
          <w:b/>
          <w:bCs/>
        </w:rPr>
        <w:t>Step 3: Planning Your Essay</w:t>
      </w:r>
    </w:p>
    <w:p w14:paraId="2D49958A" w14:textId="69E2A463" w:rsidR="001C5C80" w:rsidRDefault="001C5C80" w:rsidP="001C5C80">
      <w:pPr>
        <w:tabs>
          <w:tab w:val="left" w:pos="450"/>
        </w:tabs>
        <w:rPr>
          <w:rFonts w:asciiTheme="majorHAnsi" w:hAnsiTheme="majorHAnsi" w:cstheme="majorHAnsi"/>
        </w:rPr>
      </w:pPr>
    </w:p>
    <w:p w14:paraId="36C969CB" w14:textId="48B4181F" w:rsidR="001C5C80" w:rsidRDefault="001C5C80" w:rsidP="001C5C80">
      <w:pPr>
        <w:pStyle w:val="ListParagraph"/>
        <w:numPr>
          <w:ilvl w:val="0"/>
          <w:numId w:val="4"/>
        </w:numPr>
        <w:tabs>
          <w:tab w:val="left" w:pos="450"/>
        </w:tabs>
        <w:rPr>
          <w:rFonts w:asciiTheme="majorHAnsi" w:hAnsiTheme="majorHAnsi" w:cstheme="majorHAnsi"/>
        </w:rPr>
      </w:pPr>
      <w:r>
        <w:rPr>
          <w:rFonts w:asciiTheme="majorHAnsi" w:hAnsiTheme="majorHAnsi" w:cstheme="majorHAnsi"/>
        </w:rPr>
        <w:t>After writing your thesis, what would you do next to prepare to write your essay?</w:t>
      </w:r>
    </w:p>
    <w:p w14:paraId="400E4B8E" w14:textId="143A343A" w:rsidR="00DC1FB0" w:rsidRDefault="00DC1FB0" w:rsidP="001C5C80">
      <w:pPr>
        <w:pStyle w:val="ListParagraph"/>
        <w:numPr>
          <w:ilvl w:val="0"/>
          <w:numId w:val="4"/>
        </w:numPr>
        <w:tabs>
          <w:tab w:val="left" w:pos="450"/>
        </w:tabs>
        <w:rPr>
          <w:rFonts w:asciiTheme="majorHAnsi" w:hAnsiTheme="majorHAnsi" w:cstheme="majorHAnsi"/>
        </w:rPr>
      </w:pPr>
      <w:r>
        <w:rPr>
          <w:rFonts w:asciiTheme="majorHAnsi" w:hAnsiTheme="majorHAnsi" w:cstheme="majorHAnsi"/>
        </w:rPr>
        <w:t>What kind of evidence do you need to respond to this prompt?</w:t>
      </w:r>
    </w:p>
    <w:p w14:paraId="17F25AAE" w14:textId="5361E04B" w:rsidR="00DC1FB0" w:rsidRDefault="00DC1FB0" w:rsidP="001C5C80">
      <w:pPr>
        <w:pStyle w:val="ListParagraph"/>
        <w:numPr>
          <w:ilvl w:val="0"/>
          <w:numId w:val="4"/>
        </w:numPr>
        <w:tabs>
          <w:tab w:val="left" w:pos="450"/>
        </w:tabs>
        <w:rPr>
          <w:rFonts w:asciiTheme="majorHAnsi" w:hAnsiTheme="majorHAnsi" w:cstheme="majorHAnsi"/>
        </w:rPr>
      </w:pPr>
      <w:r>
        <w:rPr>
          <w:rFonts w:asciiTheme="majorHAnsi" w:hAnsiTheme="majorHAnsi" w:cstheme="majorHAnsi"/>
        </w:rPr>
        <w:t xml:space="preserve">How would you organize an essay for this prompt? (Think about how many paragraphs, where you would put certain pieces of evidence, etc.) </w:t>
      </w:r>
    </w:p>
    <w:p w14:paraId="6CE6902F" w14:textId="4CC1AFB0" w:rsidR="00DC1FB0" w:rsidRDefault="00DC1FB0" w:rsidP="00DC1FB0">
      <w:pPr>
        <w:tabs>
          <w:tab w:val="left" w:pos="450"/>
        </w:tabs>
        <w:rPr>
          <w:rFonts w:asciiTheme="majorHAnsi" w:hAnsiTheme="majorHAnsi" w:cstheme="majorHAnsi"/>
        </w:rPr>
      </w:pPr>
    </w:p>
    <w:p w14:paraId="198EAB2F" w14:textId="66D2B399" w:rsidR="00DC1FB0" w:rsidRDefault="00DC1FB0" w:rsidP="00DC1FB0">
      <w:pPr>
        <w:tabs>
          <w:tab w:val="left" w:pos="450"/>
        </w:tabs>
        <w:jc w:val="center"/>
        <w:rPr>
          <w:rFonts w:asciiTheme="majorHAnsi" w:hAnsiTheme="majorHAnsi" w:cstheme="majorHAnsi"/>
          <w:b/>
          <w:bCs/>
        </w:rPr>
      </w:pPr>
      <w:r>
        <w:rPr>
          <w:rFonts w:asciiTheme="majorHAnsi" w:hAnsiTheme="majorHAnsi" w:cstheme="majorHAnsi"/>
          <w:b/>
          <w:bCs/>
        </w:rPr>
        <w:t>Check-in</w:t>
      </w:r>
    </w:p>
    <w:p w14:paraId="3C40D098" w14:textId="1D8F3328" w:rsidR="00DC1FB0" w:rsidRDefault="00DC1FB0" w:rsidP="00DC1FB0">
      <w:pPr>
        <w:tabs>
          <w:tab w:val="left" w:pos="450"/>
        </w:tabs>
        <w:jc w:val="center"/>
        <w:rPr>
          <w:rFonts w:asciiTheme="majorHAnsi" w:hAnsiTheme="majorHAnsi" w:cstheme="majorHAnsi"/>
          <w:b/>
          <w:bCs/>
        </w:rPr>
      </w:pPr>
    </w:p>
    <w:p w14:paraId="19AA5A81" w14:textId="57B5BACD" w:rsidR="00DC1FB0" w:rsidRDefault="00DC1FB0" w:rsidP="00DC1FB0">
      <w:pPr>
        <w:pStyle w:val="ListParagraph"/>
        <w:numPr>
          <w:ilvl w:val="0"/>
          <w:numId w:val="4"/>
        </w:numPr>
        <w:tabs>
          <w:tab w:val="left" w:pos="450"/>
        </w:tabs>
        <w:rPr>
          <w:rFonts w:asciiTheme="majorHAnsi" w:hAnsiTheme="majorHAnsi" w:cstheme="majorHAnsi"/>
        </w:rPr>
      </w:pPr>
      <w:r>
        <w:rPr>
          <w:rFonts w:asciiTheme="majorHAnsi" w:hAnsiTheme="majorHAnsi" w:cstheme="majorHAnsi"/>
        </w:rPr>
        <w:t>Were there any steps that you would not normally do in your own planning for an essay?  Are there other steps you would have taken instead?</w:t>
      </w:r>
    </w:p>
    <w:p w14:paraId="71CC2FB3" w14:textId="6D77A8CA" w:rsidR="00DC1FB0" w:rsidRPr="00DC1FB0" w:rsidRDefault="00DC1FB0" w:rsidP="00DC1FB0">
      <w:pPr>
        <w:pStyle w:val="ListParagraph"/>
        <w:numPr>
          <w:ilvl w:val="0"/>
          <w:numId w:val="4"/>
        </w:numPr>
        <w:tabs>
          <w:tab w:val="left" w:pos="450"/>
        </w:tabs>
        <w:rPr>
          <w:rFonts w:asciiTheme="majorHAnsi" w:hAnsiTheme="majorHAnsi" w:cstheme="majorHAnsi"/>
        </w:rPr>
      </w:pPr>
      <w:r>
        <w:rPr>
          <w:rFonts w:asciiTheme="majorHAnsi" w:hAnsiTheme="majorHAnsi" w:cstheme="majorHAnsi"/>
        </w:rPr>
        <w:t>How did this activity go for you?  What did you find difficult?  What questions do you have? (Try to be as specific as possible!)</w:t>
      </w:r>
    </w:p>
    <w:p w14:paraId="09D92C26" w14:textId="77777777" w:rsidR="001C5C80" w:rsidRPr="0096113A" w:rsidRDefault="001C5C80" w:rsidP="0096113A">
      <w:pPr>
        <w:tabs>
          <w:tab w:val="left" w:pos="450"/>
        </w:tabs>
        <w:ind w:left="450"/>
        <w:rPr>
          <w:rFonts w:asciiTheme="majorHAnsi" w:eastAsia="Times New Roman" w:hAnsiTheme="majorHAnsi" w:cstheme="majorHAnsi"/>
        </w:rPr>
      </w:pPr>
    </w:p>
    <w:p w14:paraId="13BC4689" w14:textId="77777777" w:rsidR="0096113A" w:rsidRDefault="0096113A" w:rsidP="0096113A">
      <w:pPr>
        <w:tabs>
          <w:tab w:val="left" w:pos="450"/>
        </w:tabs>
        <w:ind w:left="450"/>
      </w:pPr>
    </w:p>
    <w:sectPr w:rsidR="0096113A" w:rsidSect="00961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0D7"/>
    <w:multiLevelType w:val="hybridMultilevel"/>
    <w:tmpl w:val="B2FE3BDA"/>
    <w:lvl w:ilvl="0" w:tplc="9CF88654">
      <w:start w:val="1"/>
      <w:numFmt w:val="decimal"/>
      <w:lvlText w:val="%1."/>
      <w:lvlJc w:val="left"/>
      <w:pPr>
        <w:ind w:left="1481" w:hanging="314"/>
        <w:jc w:val="left"/>
      </w:pPr>
      <w:rPr>
        <w:rFonts w:ascii="Verdana" w:eastAsia="Verdana" w:hAnsi="Verdana" w:cs="Verdana" w:hint="default"/>
        <w:b/>
        <w:bCs/>
        <w:w w:val="102"/>
        <w:sz w:val="18"/>
        <w:szCs w:val="18"/>
      </w:rPr>
    </w:lvl>
    <w:lvl w:ilvl="1" w:tplc="C34A79C4">
      <w:numFmt w:val="bullet"/>
      <w:lvlText w:val=""/>
      <w:lvlJc w:val="left"/>
      <w:pPr>
        <w:ind w:left="1636" w:hanging="157"/>
      </w:pPr>
      <w:rPr>
        <w:rFonts w:hint="default"/>
        <w:w w:val="103"/>
      </w:rPr>
    </w:lvl>
    <w:lvl w:ilvl="2" w:tplc="E8408446">
      <w:numFmt w:val="bullet"/>
      <w:lvlText w:val="•"/>
      <w:lvlJc w:val="left"/>
      <w:pPr>
        <w:ind w:left="2175" w:hanging="157"/>
      </w:pPr>
      <w:rPr>
        <w:rFonts w:hint="default"/>
      </w:rPr>
    </w:lvl>
    <w:lvl w:ilvl="3" w:tplc="CFB85462">
      <w:numFmt w:val="bullet"/>
      <w:lvlText w:val="•"/>
      <w:lvlJc w:val="left"/>
      <w:pPr>
        <w:ind w:left="2711" w:hanging="157"/>
      </w:pPr>
      <w:rPr>
        <w:rFonts w:hint="default"/>
      </w:rPr>
    </w:lvl>
    <w:lvl w:ilvl="4" w:tplc="BE5A0AA0">
      <w:numFmt w:val="bullet"/>
      <w:lvlText w:val="•"/>
      <w:lvlJc w:val="left"/>
      <w:pPr>
        <w:ind w:left="3247" w:hanging="157"/>
      </w:pPr>
      <w:rPr>
        <w:rFonts w:hint="default"/>
      </w:rPr>
    </w:lvl>
    <w:lvl w:ilvl="5" w:tplc="EE0E27E8">
      <w:numFmt w:val="bullet"/>
      <w:lvlText w:val="•"/>
      <w:lvlJc w:val="left"/>
      <w:pPr>
        <w:ind w:left="3783" w:hanging="157"/>
      </w:pPr>
      <w:rPr>
        <w:rFonts w:hint="default"/>
      </w:rPr>
    </w:lvl>
    <w:lvl w:ilvl="6" w:tplc="6A2EC43C">
      <w:numFmt w:val="bullet"/>
      <w:lvlText w:val="•"/>
      <w:lvlJc w:val="left"/>
      <w:pPr>
        <w:ind w:left="4318" w:hanging="157"/>
      </w:pPr>
      <w:rPr>
        <w:rFonts w:hint="default"/>
      </w:rPr>
    </w:lvl>
    <w:lvl w:ilvl="7" w:tplc="E3802ED6">
      <w:numFmt w:val="bullet"/>
      <w:lvlText w:val="•"/>
      <w:lvlJc w:val="left"/>
      <w:pPr>
        <w:ind w:left="4854" w:hanging="157"/>
      </w:pPr>
      <w:rPr>
        <w:rFonts w:hint="default"/>
      </w:rPr>
    </w:lvl>
    <w:lvl w:ilvl="8" w:tplc="25A0BB38">
      <w:numFmt w:val="bullet"/>
      <w:lvlText w:val="•"/>
      <w:lvlJc w:val="left"/>
      <w:pPr>
        <w:ind w:left="5390" w:hanging="157"/>
      </w:pPr>
      <w:rPr>
        <w:rFonts w:hint="default"/>
      </w:rPr>
    </w:lvl>
  </w:abstractNum>
  <w:abstractNum w:abstractNumId="1" w15:restartNumberingAfterBreak="0">
    <w:nsid w:val="13C358ED"/>
    <w:multiLevelType w:val="hybridMultilevel"/>
    <w:tmpl w:val="509E4FD2"/>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2" w15:restartNumberingAfterBreak="0">
    <w:nsid w:val="2059414C"/>
    <w:multiLevelType w:val="hybridMultilevel"/>
    <w:tmpl w:val="63C62052"/>
    <w:lvl w:ilvl="0" w:tplc="8228C1E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647A23"/>
    <w:multiLevelType w:val="hybridMultilevel"/>
    <w:tmpl w:val="B67AD846"/>
    <w:lvl w:ilvl="0" w:tplc="8228C1E4">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53A407AE"/>
    <w:multiLevelType w:val="hybridMultilevel"/>
    <w:tmpl w:val="CCA0B86C"/>
    <w:lvl w:ilvl="0" w:tplc="8228C1E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61DF6AF3"/>
    <w:multiLevelType w:val="hybridMultilevel"/>
    <w:tmpl w:val="9064F038"/>
    <w:lvl w:ilvl="0" w:tplc="2B802B4A">
      <w:start w:val="1"/>
      <w:numFmt w:val="decimal"/>
      <w:lvlText w:val="%1."/>
      <w:lvlJc w:val="left"/>
      <w:pPr>
        <w:ind w:left="1479" w:hanging="314"/>
        <w:jc w:val="left"/>
      </w:pPr>
      <w:rPr>
        <w:rFonts w:ascii="Verdana" w:eastAsia="Verdana" w:hAnsi="Verdana" w:cs="Verdana" w:hint="default"/>
        <w:b/>
        <w:bCs/>
        <w:w w:val="102"/>
        <w:sz w:val="18"/>
        <w:szCs w:val="18"/>
      </w:rPr>
    </w:lvl>
    <w:lvl w:ilvl="1" w:tplc="29CE06AC">
      <w:numFmt w:val="bullet"/>
      <w:lvlText w:val="•"/>
      <w:lvlJc w:val="left"/>
      <w:pPr>
        <w:ind w:left="2440" w:hanging="314"/>
      </w:pPr>
      <w:rPr>
        <w:rFonts w:hint="default"/>
      </w:rPr>
    </w:lvl>
    <w:lvl w:ilvl="2" w:tplc="3620D7CA">
      <w:numFmt w:val="bullet"/>
      <w:lvlText w:val="•"/>
      <w:lvlJc w:val="left"/>
      <w:pPr>
        <w:ind w:left="3400" w:hanging="314"/>
      </w:pPr>
      <w:rPr>
        <w:rFonts w:hint="default"/>
      </w:rPr>
    </w:lvl>
    <w:lvl w:ilvl="3" w:tplc="044E9F7A">
      <w:numFmt w:val="bullet"/>
      <w:lvlText w:val="•"/>
      <w:lvlJc w:val="left"/>
      <w:pPr>
        <w:ind w:left="4360" w:hanging="314"/>
      </w:pPr>
      <w:rPr>
        <w:rFonts w:hint="default"/>
      </w:rPr>
    </w:lvl>
    <w:lvl w:ilvl="4" w:tplc="8418354E">
      <w:numFmt w:val="bullet"/>
      <w:lvlText w:val="•"/>
      <w:lvlJc w:val="left"/>
      <w:pPr>
        <w:ind w:left="5320" w:hanging="314"/>
      </w:pPr>
      <w:rPr>
        <w:rFonts w:hint="default"/>
      </w:rPr>
    </w:lvl>
    <w:lvl w:ilvl="5" w:tplc="7C740B0A">
      <w:numFmt w:val="bullet"/>
      <w:lvlText w:val="•"/>
      <w:lvlJc w:val="left"/>
      <w:pPr>
        <w:ind w:left="6280" w:hanging="314"/>
      </w:pPr>
      <w:rPr>
        <w:rFonts w:hint="default"/>
      </w:rPr>
    </w:lvl>
    <w:lvl w:ilvl="6" w:tplc="DC925ED6">
      <w:numFmt w:val="bullet"/>
      <w:lvlText w:val="•"/>
      <w:lvlJc w:val="left"/>
      <w:pPr>
        <w:ind w:left="7240" w:hanging="314"/>
      </w:pPr>
      <w:rPr>
        <w:rFonts w:hint="default"/>
      </w:rPr>
    </w:lvl>
    <w:lvl w:ilvl="7" w:tplc="B6B8277E">
      <w:numFmt w:val="bullet"/>
      <w:lvlText w:val="•"/>
      <w:lvlJc w:val="left"/>
      <w:pPr>
        <w:ind w:left="8200" w:hanging="314"/>
      </w:pPr>
      <w:rPr>
        <w:rFonts w:hint="default"/>
      </w:rPr>
    </w:lvl>
    <w:lvl w:ilvl="8" w:tplc="957415D4">
      <w:numFmt w:val="bullet"/>
      <w:lvlText w:val="•"/>
      <w:lvlJc w:val="left"/>
      <w:pPr>
        <w:ind w:left="9160" w:hanging="314"/>
      </w:pPr>
      <w:rPr>
        <w:rFonts w:hint="default"/>
      </w:rPr>
    </w:lvl>
  </w:abstractNum>
  <w:abstractNum w:abstractNumId="6" w15:restartNumberingAfterBreak="0">
    <w:nsid w:val="640F5D2F"/>
    <w:multiLevelType w:val="hybridMultilevel"/>
    <w:tmpl w:val="434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F97C3E"/>
    <w:multiLevelType w:val="hybridMultilevel"/>
    <w:tmpl w:val="661CDA94"/>
    <w:lvl w:ilvl="0" w:tplc="8228C1E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13A"/>
    <w:rsid w:val="001C5C80"/>
    <w:rsid w:val="003A6FFA"/>
    <w:rsid w:val="003D5740"/>
    <w:rsid w:val="004165DC"/>
    <w:rsid w:val="0096113A"/>
    <w:rsid w:val="00DC1FB0"/>
    <w:rsid w:val="00E0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1D87"/>
  <w15:chartTrackingRefBased/>
  <w15:docId w15:val="{86ED00CC-4D35-A547-88CB-A1B0EE19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96113A"/>
    <w:pPr>
      <w:widowControl w:val="0"/>
      <w:autoSpaceDE w:val="0"/>
      <w:autoSpaceDN w:val="0"/>
      <w:spacing w:before="7"/>
      <w:ind w:left="550"/>
      <w:outlineLvl w:val="1"/>
    </w:pPr>
    <w:rPr>
      <w:rFonts w:ascii="Georgia" w:eastAsia="Georgia" w:hAnsi="Georgia" w:cs="Georgia"/>
      <w:b/>
      <w:bCs/>
      <w:sz w:val="31"/>
      <w:szCs w:val="31"/>
    </w:rPr>
  </w:style>
  <w:style w:type="paragraph" w:styleId="Heading6">
    <w:name w:val="heading 6"/>
    <w:basedOn w:val="Normal"/>
    <w:link w:val="Heading6Char"/>
    <w:uiPriority w:val="1"/>
    <w:qFormat/>
    <w:rsid w:val="0096113A"/>
    <w:pPr>
      <w:widowControl w:val="0"/>
      <w:autoSpaceDE w:val="0"/>
      <w:autoSpaceDN w:val="0"/>
      <w:ind w:left="639"/>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6113A"/>
    <w:rPr>
      <w:rFonts w:ascii="Georgia" w:eastAsia="Georgia" w:hAnsi="Georgia" w:cs="Georgia"/>
      <w:b/>
      <w:bCs/>
      <w:sz w:val="31"/>
      <w:szCs w:val="31"/>
    </w:rPr>
  </w:style>
  <w:style w:type="character" w:customStyle="1" w:styleId="Heading6Char">
    <w:name w:val="Heading 6 Char"/>
    <w:basedOn w:val="DefaultParagraphFont"/>
    <w:link w:val="Heading6"/>
    <w:uiPriority w:val="1"/>
    <w:rsid w:val="0096113A"/>
    <w:rPr>
      <w:rFonts w:ascii="Times New Roman" w:eastAsia="Times New Roman" w:hAnsi="Times New Roman" w:cs="Times New Roman"/>
      <w:b/>
      <w:bCs/>
    </w:rPr>
  </w:style>
  <w:style w:type="paragraph" w:styleId="BodyText">
    <w:name w:val="Body Text"/>
    <w:basedOn w:val="Normal"/>
    <w:link w:val="BodyTextChar"/>
    <w:uiPriority w:val="1"/>
    <w:qFormat/>
    <w:rsid w:val="0096113A"/>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96113A"/>
    <w:rPr>
      <w:rFonts w:ascii="Times New Roman" w:eastAsia="Times New Roman" w:hAnsi="Times New Roman" w:cs="Times New Roman"/>
    </w:rPr>
  </w:style>
  <w:style w:type="paragraph" w:styleId="ListParagraph">
    <w:name w:val="List Paragraph"/>
    <w:basedOn w:val="Normal"/>
    <w:uiPriority w:val="1"/>
    <w:qFormat/>
    <w:rsid w:val="0096113A"/>
    <w:pPr>
      <w:widowControl w:val="0"/>
      <w:autoSpaceDE w:val="0"/>
      <w:autoSpaceDN w:val="0"/>
      <w:ind w:left="1359" w:hanging="36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4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dcterms:created xsi:type="dcterms:W3CDTF">2019-09-20T18:23:00Z</dcterms:created>
  <dcterms:modified xsi:type="dcterms:W3CDTF">2019-09-20T18:23:00Z</dcterms:modified>
</cp:coreProperties>
</file>