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D9" w:rsidRPr="005258D9" w:rsidRDefault="005258D9" w:rsidP="005258D9">
      <w:pPr>
        <w:shd w:val="clear" w:color="auto" w:fill="FFFFFF"/>
        <w:spacing w:after="150" w:line="300" w:lineRule="atLeast"/>
        <w:jc w:val="left"/>
        <w:outlineLvl w:val="0"/>
        <w:rPr>
          <w:rFonts w:ascii="Arial" w:eastAsia="Times New Roman" w:hAnsi="Arial" w:cs="Arial"/>
          <w:b/>
          <w:bCs/>
          <w:color w:val="000000"/>
          <w:kern w:val="36"/>
          <w:sz w:val="26"/>
          <w:szCs w:val="26"/>
        </w:rPr>
      </w:pPr>
      <w:r w:rsidRPr="005258D9">
        <w:rPr>
          <w:rFonts w:ascii="Arial" w:eastAsia="Times New Roman" w:hAnsi="Arial" w:cs="Arial"/>
          <w:b/>
          <w:bCs/>
          <w:color w:val="000000"/>
          <w:kern w:val="36"/>
          <w:sz w:val="26"/>
          <w:szCs w:val="26"/>
        </w:rPr>
        <w:t>Transcript of Articles of Confederation (1777)</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To all to whom these Presents shall come, we, the undersigned Delegates of the States affixed to our Names send greeting. Whereas the Delegates of the United States of America in Congress assembled did on the fifteenth day of November in the year of our Lord One Thousand Seven Hundred and Seventy seven, and in the Second Year of the Independence of America agree to certain articles of Confederation and perpetual Union between the States of </w:t>
      </w:r>
      <w:proofErr w:type="spellStart"/>
      <w:r w:rsidRPr="005258D9">
        <w:rPr>
          <w:rFonts w:ascii="Arial" w:eastAsia="Times New Roman" w:hAnsi="Arial" w:cs="Arial"/>
          <w:color w:val="000000"/>
          <w:sz w:val="18"/>
          <w:szCs w:val="18"/>
        </w:rPr>
        <w:t>Newhampshire</w:t>
      </w:r>
      <w:proofErr w:type="spellEnd"/>
      <w:r w:rsidRPr="005258D9">
        <w:rPr>
          <w:rFonts w:ascii="Arial" w:eastAsia="Times New Roman" w:hAnsi="Arial" w:cs="Arial"/>
          <w:color w:val="000000"/>
          <w:sz w:val="18"/>
          <w:szCs w:val="18"/>
        </w:rPr>
        <w:t xml:space="preserve">, Massachusetts-bay, </w:t>
      </w:r>
      <w:proofErr w:type="spellStart"/>
      <w:r w:rsidRPr="005258D9">
        <w:rPr>
          <w:rFonts w:ascii="Arial" w:eastAsia="Times New Roman" w:hAnsi="Arial" w:cs="Arial"/>
          <w:color w:val="000000"/>
          <w:sz w:val="18"/>
          <w:szCs w:val="18"/>
        </w:rPr>
        <w:t>Rhodeisland</w:t>
      </w:r>
      <w:proofErr w:type="spellEnd"/>
      <w:r w:rsidRPr="005258D9">
        <w:rPr>
          <w:rFonts w:ascii="Arial" w:eastAsia="Times New Roman" w:hAnsi="Arial" w:cs="Arial"/>
          <w:color w:val="000000"/>
          <w:sz w:val="18"/>
          <w:szCs w:val="18"/>
        </w:rPr>
        <w:t xml:space="preserve"> and Providence Plantations, Connecticut, New York, New Jersey, Pennsylvania, Delaware, Maryland, Virginia, North Carolina, South Carolina, and Georgia in the Words following, viz. “Articles of Confederation and perpetual Union between the States of </w:t>
      </w:r>
      <w:proofErr w:type="spellStart"/>
      <w:r w:rsidRPr="005258D9">
        <w:rPr>
          <w:rFonts w:ascii="Arial" w:eastAsia="Times New Roman" w:hAnsi="Arial" w:cs="Arial"/>
          <w:color w:val="000000"/>
          <w:sz w:val="18"/>
          <w:szCs w:val="18"/>
        </w:rPr>
        <w:t>Newhampshire</w:t>
      </w:r>
      <w:proofErr w:type="spellEnd"/>
      <w:r w:rsidRPr="005258D9">
        <w:rPr>
          <w:rFonts w:ascii="Arial" w:eastAsia="Times New Roman" w:hAnsi="Arial" w:cs="Arial"/>
          <w:color w:val="000000"/>
          <w:sz w:val="18"/>
          <w:szCs w:val="18"/>
        </w:rPr>
        <w:t xml:space="preserve">, Massachusetts-bay, </w:t>
      </w:r>
      <w:proofErr w:type="spellStart"/>
      <w:r w:rsidRPr="005258D9">
        <w:rPr>
          <w:rFonts w:ascii="Arial" w:eastAsia="Times New Roman" w:hAnsi="Arial" w:cs="Arial"/>
          <w:color w:val="000000"/>
          <w:sz w:val="18"/>
          <w:szCs w:val="18"/>
        </w:rPr>
        <w:t>Rhodeisland</w:t>
      </w:r>
      <w:proofErr w:type="spellEnd"/>
      <w:r w:rsidRPr="005258D9">
        <w:rPr>
          <w:rFonts w:ascii="Arial" w:eastAsia="Times New Roman" w:hAnsi="Arial" w:cs="Arial"/>
          <w:color w:val="000000"/>
          <w:sz w:val="18"/>
          <w:szCs w:val="18"/>
        </w:rPr>
        <w:t xml:space="preserve"> and Providence Plantations, Connecticut, New York, New Jersey, Pennsylvania, Delaware, Maryland, Virginia, North Carolina, South Carolina, and Georgia.</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I.  The Stile of this confederacy shall be, “The United States of America.”</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II.  Each state retains its sovereignty, freedom and independence, and every Power, Jurisdiction and right, which is not by this confederation expressly delegated to the United States, in Congress assembled.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III.  The said states hereby severally enter into a firm league of friendship with each other, for their common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xml:space="preserve">, the security of their Liberties, and their mutual and general welfare, binding themselves to assist each other, against all force offered to, or attacks made upon them, or any of them, on account of religion, sovereignty, trade, or any other </w:t>
      </w:r>
      <w:proofErr w:type="spellStart"/>
      <w:r w:rsidRPr="005258D9">
        <w:rPr>
          <w:rFonts w:ascii="Arial" w:eastAsia="Times New Roman" w:hAnsi="Arial" w:cs="Arial"/>
          <w:color w:val="000000"/>
          <w:sz w:val="18"/>
          <w:szCs w:val="18"/>
        </w:rPr>
        <w:t>pretence</w:t>
      </w:r>
      <w:proofErr w:type="spellEnd"/>
      <w:r w:rsidRPr="005258D9">
        <w:rPr>
          <w:rFonts w:ascii="Arial" w:eastAsia="Times New Roman" w:hAnsi="Arial" w:cs="Arial"/>
          <w:color w:val="000000"/>
          <w:sz w:val="18"/>
          <w:szCs w:val="18"/>
        </w:rPr>
        <w:t xml:space="preserve"> whatever.</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IV.  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offence.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Full faith and credit shall be given in each of these states to the records, acts and judicial proceedings of the courts and magistrates of every other state.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V.  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No State shall be represented in Congress by less than two, nor by more than seven Members; and no person shall be capable of being delegate for more than three years, in any term of six years; nor shall any person, being a delegate, be capable of holding any office under the united states, for which he, or another for his benefit receives any salary, fees or emolument of any kind.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Each State shall maintain its own delegates in a meeting of the states, and while they act as members of the committee of the states.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                 In determining questions in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in Congress assembled, each state shall have one vote.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VI. No State, without the Consent of the united States, in congress assembled, shall send any embassy to, or receive any embassy from, or enter into any </w:t>
      </w:r>
      <w:proofErr w:type="spellStart"/>
      <w:r w:rsidRPr="005258D9">
        <w:rPr>
          <w:rFonts w:ascii="Arial" w:eastAsia="Times New Roman" w:hAnsi="Arial" w:cs="Arial"/>
          <w:color w:val="000000"/>
          <w:sz w:val="18"/>
          <w:szCs w:val="18"/>
        </w:rPr>
        <w:t>conferrence</w:t>
      </w:r>
      <w:proofErr w:type="spellEnd"/>
      <w:r w:rsidRPr="005258D9">
        <w:rPr>
          <w:rFonts w:ascii="Arial" w:eastAsia="Times New Roman" w:hAnsi="Arial" w:cs="Arial"/>
          <w:color w:val="000000"/>
          <w:sz w:val="18"/>
          <w:szCs w:val="18"/>
        </w:rPr>
        <w:t>, agreement, alliance, or treaty, with any King prince or state; nor shall any person holding any office of profit or trust under the united states, or any of them, accept of any present, emolument, office, or title of any kind whatever, from any king, prince, or foreign state; nor shall the united states, in congress assembled, or any of them, grant any title of nobility.</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No State shall lay any imposts or duties, which may interfere with any stipulations in treaties, entered into by the </w:t>
      </w:r>
      <w:proofErr w:type="gramStart"/>
      <w:r w:rsidRPr="005258D9">
        <w:rPr>
          <w:rFonts w:ascii="Arial" w:eastAsia="Times New Roman" w:hAnsi="Arial" w:cs="Arial"/>
          <w:color w:val="000000"/>
          <w:sz w:val="18"/>
          <w:szCs w:val="18"/>
        </w:rPr>
        <w:t>united</w:t>
      </w:r>
      <w:proofErr w:type="gramEnd"/>
      <w:r w:rsidRPr="005258D9">
        <w:rPr>
          <w:rFonts w:ascii="Arial" w:eastAsia="Times New Roman" w:hAnsi="Arial" w:cs="Arial"/>
          <w:color w:val="000000"/>
          <w:sz w:val="18"/>
          <w:szCs w:val="18"/>
        </w:rPr>
        <w:t xml:space="preserve"> States in congress assembled, with any king, prince, or State, in pursuance of any treaties already proposed by congress, to the courts of France and Spain.</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No vessels of war shall be kept up in time of peace, by any state, except such number only, as shall be deemed necessary by the united states, in congress assembled, for the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xml:space="preserve"> of such state, or its trade; nor shall </w:t>
      </w:r>
      <w:proofErr w:type="spellStart"/>
      <w:r w:rsidRPr="005258D9">
        <w:rPr>
          <w:rFonts w:ascii="Arial" w:eastAsia="Times New Roman" w:hAnsi="Arial" w:cs="Arial"/>
          <w:color w:val="000000"/>
          <w:sz w:val="18"/>
          <w:szCs w:val="18"/>
        </w:rPr>
        <w:t>any body</w:t>
      </w:r>
      <w:proofErr w:type="spellEnd"/>
      <w:r w:rsidRPr="005258D9">
        <w:rPr>
          <w:rFonts w:ascii="Arial" w:eastAsia="Times New Roman" w:hAnsi="Arial" w:cs="Arial"/>
          <w:color w:val="000000"/>
          <w:sz w:val="18"/>
          <w:szCs w:val="18"/>
        </w:rPr>
        <w:t xml:space="preserve"> of forces be kept up, by any state, in time of peace, except such number only as, in the judgment of the united states, in congress assembled, shall be deemed requisite to garrison the forts necessary for the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xml:space="preserve"> of such state; but every state shall always keep up a </w:t>
      </w:r>
      <w:proofErr w:type="spellStart"/>
      <w:r w:rsidRPr="005258D9">
        <w:rPr>
          <w:rFonts w:ascii="Arial" w:eastAsia="Times New Roman" w:hAnsi="Arial" w:cs="Arial"/>
          <w:color w:val="000000"/>
          <w:sz w:val="18"/>
          <w:szCs w:val="18"/>
        </w:rPr>
        <w:t>well regulated</w:t>
      </w:r>
      <w:proofErr w:type="spellEnd"/>
      <w:r w:rsidRPr="005258D9">
        <w:rPr>
          <w:rFonts w:ascii="Arial" w:eastAsia="Times New Roman" w:hAnsi="Arial" w:cs="Arial"/>
          <w:color w:val="000000"/>
          <w:sz w:val="18"/>
          <w:szCs w:val="18"/>
        </w:rPr>
        <w:t xml:space="preserve"> and disciplined militia, sufficiently armed and accounted, and shall provide and constantly have ready for use, in public stores, a due number of field pieces and tents, and a proper quantity of arms, ammunition, and camp equipage.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lastRenderedPageBreak/>
        <w:t>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VII. When land forces are raised by any state, for the common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all officers of or under the rank of colonel, shall be appointed by the legislature of each state respectively by whom such forces shall be raised, or in such manner as such state shall direct, and all vacancies shall be filled up by the state which first made appointment.</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VIII. All charges of war, and all other expenses that shall be incurred for the common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xml:space="preserve"> or general welfare, and allowed by the united states in congress assembled, shall be defrayed out of a common treasury, which shall be supplied by the several states, in proportion to the value of all land within each state, granted to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xml:space="preserve"> in congress assembled.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IX. 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Sates, shall be divided or appropriated - of granting letters of marque and reprisal in times of peace  -  appointing courts for the trial of piracies and felonies committed on the high seas; and establishing courts; for receiving and determining finally appeals in all cases of captures; provided that no member of congress shall be appointed a judge of any of the said courts.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The united states, in congress assembled, shall also be the last resort on appeal, in all disputes and differences now subsisting, or that hereafter may arise between two or more states concerning boundary, jurisdiction, or any other cause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judgment, which shall in like manner be final and decisive; the judgment or sentence and other proceedings being in either case transmitted to congress, and lodged among the acts of congress, for the security of the parties concerned: provided that every commissioner, before he sits in judgment, shall take an oath to be administered by one of the judges of the supreme or superior court of the State where the cause shall be tried, “well and truly to hear and determine the matter in question, according to the best of his judgment, without </w:t>
      </w:r>
      <w:proofErr w:type="spellStart"/>
      <w:r w:rsidRPr="005258D9">
        <w:rPr>
          <w:rFonts w:ascii="Arial" w:eastAsia="Times New Roman" w:hAnsi="Arial" w:cs="Arial"/>
          <w:color w:val="000000"/>
          <w:sz w:val="18"/>
          <w:szCs w:val="18"/>
        </w:rPr>
        <w:t>favour</w:t>
      </w:r>
      <w:proofErr w:type="spellEnd"/>
      <w:r w:rsidRPr="005258D9">
        <w:rPr>
          <w:rFonts w:ascii="Arial" w:eastAsia="Times New Roman" w:hAnsi="Arial" w:cs="Arial"/>
          <w:color w:val="000000"/>
          <w:sz w:val="18"/>
          <w:szCs w:val="18"/>
        </w:rPr>
        <w:t>, affection, or hope of reward: “provided, also, that no State shall be deprived of territory for the benefit of the united states.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The united states, in congress assembled, shall also have the sole and exclusive right and power of regulating the alloy and value of coin struck by their own authority, or by that of the respective states - fixing the standard of weights and measures throughout the united states - regulating the trade and managing all affairs with the Indians, not members of any of the states; provided that the legislative right of any state, within its own limits, be not infringed or violated - establishing and regulating post-offices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making rules for the government and regulation of the said land and naval forces, and directing their operations.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lastRenderedPageBreak/>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number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 to borrow money or emit bills on the credit of the united states, transmitting every half 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clothe, arm, and equip them, in a soldier-like manner, at the expense of the united states; and the officers and men so clothed,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than its quota, and that any other state should raise a greater number of men than the quota thereof, such extra number shall be raised, officered, clothed, armed, and equipped in the same manner as the quota of such state, unless the legislature of such state shall judge that such extra number cannot be safely spared out of the same, in which case they shall raise, officer, clothe, arm, and equip, as many of such extra number as they judge can be safely spared. And the officers and men so clothed, armed, and equipped, shall march to the place appointed, and within the time agreed on by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xml:space="preserve"> in congress assembled.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The united states, in congress assembled, shall never engage in a war, nor grant letters of marque and reprisal in time of peace, nor enter into any treaties or alliances, nor coin money, nor regulate the value thereof nor ascertain the sums and expenses necessary for the </w:t>
      </w:r>
      <w:proofErr w:type="spellStart"/>
      <w:r w:rsidRPr="005258D9">
        <w:rPr>
          <w:rFonts w:ascii="Arial" w:eastAsia="Times New Roman" w:hAnsi="Arial" w:cs="Arial"/>
          <w:color w:val="000000"/>
          <w:sz w:val="18"/>
          <w:szCs w:val="18"/>
        </w:rPr>
        <w:t>defence</w:t>
      </w:r>
      <w:proofErr w:type="spellEnd"/>
      <w:r w:rsidRPr="005258D9">
        <w:rPr>
          <w:rFonts w:ascii="Arial" w:eastAsia="Times New Roman" w:hAnsi="Arial" w:cs="Arial"/>
          <w:color w:val="000000"/>
          <w:sz w:val="18"/>
          <w:szCs w:val="18"/>
        </w:rPr>
        <w:t xml:space="preserv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a majority of the united states in congress assembled.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secrecy; and the yeas and nays of the delegates of each State, on any question, shall be entered on the Journal, when it is desired by any delegate; and the delegates of a State, or any of them, at his or their request, shall be furnished with a transcript of the said Journal, except such parts as are above excepted, to lay before the legislatures of the several states.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X. The committee of the states, or any nine of them, shall be authorized to execute, in the recess of congress, such of the powers of congress as the united states, in congress assembled, by the consent of nine states, shall, from time to time, think expedient to vest them with; provided that no power be delegated to the said committee, for the exercise of which, by the articles of confederation, the voice of nine states, in the congress of the united states assembled, is requisite.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Article XI. Canada acceding to this confederation, and joining in the measures of the united states, shall be admitted into, and entitled to all the advantages of this union: but no other colony shall be admitted into the same, unless such admission be agreed to by nine states.</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XII. All bills of credit emitted, monies borrowed, and debts contracted by or under the authority of congress, before the assembling of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in pursuance of the present confederation, shall be deemed and considered as a charge against the united States, for payment and satisfaction whereof the said united states and the public faith are hereby solemnly pledged.</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Article XIII. Every State shall abide by the determinations of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5258D9" w:rsidRPr="005258D9" w:rsidRDefault="005258D9" w:rsidP="005258D9">
      <w:pPr>
        <w:shd w:val="clear" w:color="auto" w:fill="FFFFFF"/>
        <w:spacing w:after="150" w:line="240" w:lineRule="atLeast"/>
        <w:jc w:val="left"/>
        <w:rPr>
          <w:rFonts w:ascii="Arial" w:eastAsia="Times New Roman" w:hAnsi="Arial" w:cs="Arial"/>
          <w:color w:val="000000"/>
          <w:sz w:val="18"/>
          <w:szCs w:val="18"/>
        </w:rPr>
      </w:pPr>
      <w:r w:rsidRPr="005258D9">
        <w:rPr>
          <w:rFonts w:ascii="Arial" w:eastAsia="Times New Roman" w:hAnsi="Arial" w:cs="Arial"/>
          <w:color w:val="000000"/>
          <w:sz w:val="18"/>
          <w:szCs w:val="18"/>
        </w:rPr>
        <w:t xml:space="preserve">And Whereas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w:t>
      </w:r>
      <w:proofErr w:type="gramStart"/>
      <w:r w:rsidRPr="005258D9">
        <w:rPr>
          <w:rFonts w:ascii="Arial" w:eastAsia="Times New Roman" w:hAnsi="Arial" w:cs="Arial"/>
          <w:color w:val="000000"/>
          <w:sz w:val="18"/>
          <w:szCs w:val="18"/>
        </w:rPr>
        <w:t>united states</w:t>
      </w:r>
      <w:proofErr w:type="gramEnd"/>
      <w:r w:rsidRPr="005258D9">
        <w:rPr>
          <w:rFonts w:ascii="Arial" w:eastAsia="Times New Roman" w:hAnsi="Arial" w:cs="Arial"/>
          <w:color w:val="000000"/>
          <w:sz w:val="18"/>
          <w:szCs w:val="18"/>
        </w:rPr>
        <w:t xml:space="preserve"> in congress assembled, on all questions, which by the said confederation are submitted to them. And that the articles thereof shall be inviolably observed by the states we respectively represent, and that the union shall be perpetual. In Witness whereof, we have hereunto set our hands, in Congress. Done at Philadelphia, in the State of Pennsylvania, the ninth Day of July, in the Year of our Lord one Thousand seven Hundred and Seventy eight, and in the third year of the Independence of America.</w:t>
      </w:r>
    </w:p>
    <w:p w:rsidR="007763F4" w:rsidRDefault="007763F4">
      <w:bookmarkStart w:id="0" w:name="_GoBack"/>
      <w:bookmarkEnd w:id="0"/>
    </w:p>
    <w:sectPr w:rsidR="007763F4" w:rsidSect="005258D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9"/>
    <w:rsid w:val="005258D9"/>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A143C-2EA4-40D4-B491-DBCCF2D7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2015-09-22T01:04:00Z</cp:lastPrinted>
  <dcterms:created xsi:type="dcterms:W3CDTF">2015-09-22T01:03:00Z</dcterms:created>
  <dcterms:modified xsi:type="dcterms:W3CDTF">2015-09-22T01:04:00Z</dcterms:modified>
</cp:coreProperties>
</file>